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215A5" w14:textId="0ED61E68" w:rsidR="00660524" w:rsidRPr="00485B0E" w:rsidRDefault="00660524" w:rsidP="00485B0E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</w:rPr>
      </w:pPr>
      <w:r w:rsidRPr="00485B0E">
        <w:rPr>
          <w:b/>
          <w:color w:val="222222"/>
          <w:sz w:val="28"/>
        </w:rPr>
        <w:t>Titolo del corso:</w:t>
      </w:r>
      <w:r w:rsidRPr="00485B0E">
        <w:rPr>
          <w:color w:val="222222"/>
          <w:sz w:val="28"/>
        </w:rPr>
        <w:t xml:space="preserve"> </w:t>
      </w:r>
      <w:r w:rsidR="00FF5D22">
        <w:rPr>
          <w:color w:val="222222"/>
          <w:sz w:val="28"/>
        </w:rPr>
        <w:t>Catechetica</w:t>
      </w:r>
    </w:p>
    <w:p w14:paraId="1FB5342F" w14:textId="77777777" w:rsidR="00660524" w:rsidRPr="00485B0E" w:rsidRDefault="00660524" w:rsidP="00485B0E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</w:rPr>
      </w:pPr>
    </w:p>
    <w:p w14:paraId="059FAF5E" w14:textId="77777777" w:rsidR="00660524" w:rsidRPr="00485B0E" w:rsidRDefault="00660524" w:rsidP="00485B0E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</w:rPr>
      </w:pPr>
      <w:r w:rsidRPr="00485B0E">
        <w:rPr>
          <w:b/>
          <w:color w:val="222222"/>
          <w:sz w:val="28"/>
        </w:rPr>
        <w:t>Docente:</w:t>
      </w:r>
      <w:r w:rsidRPr="00485B0E">
        <w:rPr>
          <w:color w:val="222222"/>
          <w:sz w:val="28"/>
        </w:rPr>
        <w:t xml:space="preserve"> </w:t>
      </w:r>
      <w:proofErr w:type="spellStart"/>
      <w:r w:rsidRPr="00485B0E">
        <w:rPr>
          <w:color w:val="222222"/>
          <w:sz w:val="28"/>
        </w:rPr>
        <w:t>Barazzoni</w:t>
      </w:r>
      <w:proofErr w:type="spellEnd"/>
      <w:r w:rsidRPr="00485B0E">
        <w:rPr>
          <w:color w:val="222222"/>
          <w:sz w:val="28"/>
        </w:rPr>
        <w:t xml:space="preserve"> </w:t>
      </w:r>
      <w:r w:rsidR="00485B0E">
        <w:rPr>
          <w:color w:val="222222"/>
          <w:sz w:val="28"/>
        </w:rPr>
        <w:t xml:space="preserve">don </w:t>
      </w:r>
      <w:r w:rsidRPr="00485B0E">
        <w:rPr>
          <w:color w:val="222222"/>
          <w:sz w:val="28"/>
        </w:rPr>
        <w:t>Davide</w:t>
      </w:r>
    </w:p>
    <w:p w14:paraId="5A1756C7" w14:textId="77777777" w:rsidR="00660524" w:rsidRPr="00485B0E" w:rsidRDefault="00660524" w:rsidP="00485B0E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</w:rPr>
      </w:pPr>
    </w:p>
    <w:p w14:paraId="4C6901E2" w14:textId="5DC17BA4" w:rsidR="00660524" w:rsidRPr="00FF5D22" w:rsidRDefault="00660524" w:rsidP="00485B0E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FF5D22">
        <w:rPr>
          <w:b/>
          <w:color w:val="222222"/>
          <w:sz w:val="28"/>
          <w:szCs w:val="28"/>
        </w:rPr>
        <w:t>Prospettive di fondo:</w:t>
      </w:r>
      <w:r w:rsidRPr="00FF5D22">
        <w:rPr>
          <w:color w:val="222222"/>
          <w:sz w:val="28"/>
          <w:szCs w:val="28"/>
        </w:rPr>
        <w:t xml:space="preserve"> </w:t>
      </w:r>
      <w:r w:rsidR="00FF5D22" w:rsidRPr="00FF5D22">
        <w:rPr>
          <w:color w:val="222222"/>
          <w:sz w:val="28"/>
          <w:szCs w:val="28"/>
        </w:rPr>
        <w:t>Il corso intende fare il punto sulle attuali sfide dell’evangelizzazione a partire dal contesto culturale italiano. Viene messa a fuoco la situazione di fine cristianesimo sociologico e fatt</w:t>
      </w:r>
      <w:r w:rsidR="00ED0DC2">
        <w:rPr>
          <w:color w:val="222222"/>
          <w:sz w:val="28"/>
          <w:szCs w:val="28"/>
        </w:rPr>
        <w:t>i</w:t>
      </w:r>
      <w:r w:rsidR="00FF5D22" w:rsidRPr="00FF5D22">
        <w:rPr>
          <w:color w:val="222222"/>
          <w:sz w:val="28"/>
          <w:szCs w:val="28"/>
        </w:rPr>
        <w:t xml:space="preserve"> emergere allo stesso tempo </w:t>
      </w:r>
      <w:r w:rsidR="00ED0DC2">
        <w:rPr>
          <w:color w:val="222222"/>
          <w:sz w:val="28"/>
          <w:szCs w:val="28"/>
        </w:rPr>
        <w:t>gli elementi presenti nel nostro tempo verso un</w:t>
      </w:r>
      <w:r w:rsidR="00D277ED">
        <w:rPr>
          <w:color w:val="222222"/>
          <w:sz w:val="28"/>
          <w:szCs w:val="28"/>
        </w:rPr>
        <w:t>a</w:t>
      </w:r>
      <w:r w:rsidR="00ED0DC2">
        <w:rPr>
          <w:color w:val="222222"/>
          <w:sz w:val="28"/>
          <w:szCs w:val="28"/>
        </w:rPr>
        <w:t xml:space="preserve"> </w:t>
      </w:r>
      <w:r w:rsidR="00FF5D22" w:rsidRPr="00FF5D22">
        <w:rPr>
          <w:color w:val="222222"/>
          <w:sz w:val="28"/>
          <w:szCs w:val="28"/>
        </w:rPr>
        <w:t xml:space="preserve">adesione alla fede per scelta e in libertà. Viene teorizzata la necessità di un cambio di paradigma della catechesi a partire dall’insegnamento magisteriale di papa Francesco espresso nella </w:t>
      </w:r>
      <w:proofErr w:type="spellStart"/>
      <w:r w:rsidR="00FF5D22" w:rsidRPr="00FF5D22">
        <w:rPr>
          <w:i/>
          <w:iCs/>
          <w:color w:val="222222"/>
          <w:sz w:val="28"/>
          <w:szCs w:val="28"/>
        </w:rPr>
        <w:t>Evangelii</w:t>
      </w:r>
      <w:proofErr w:type="spellEnd"/>
      <w:r w:rsidR="00FF5D22" w:rsidRPr="00FF5D22">
        <w:rPr>
          <w:i/>
          <w:iCs/>
          <w:color w:val="222222"/>
          <w:sz w:val="28"/>
          <w:szCs w:val="28"/>
        </w:rPr>
        <w:t xml:space="preserve"> Gaudium. </w:t>
      </w:r>
      <w:r w:rsidR="00FF5D22" w:rsidRPr="00FF5D22">
        <w:rPr>
          <w:color w:val="222222"/>
          <w:sz w:val="28"/>
          <w:szCs w:val="28"/>
        </w:rPr>
        <w:t>Dal punto di vista più pratico vengono presentate ed analizzate le esperienze più significative di nuova evangelizzazione e di rinnovamento delle pratiche ordinarie di iniziazione cristiana</w:t>
      </w:r>
      <w:r w:rsidR="00D277ED">
        <w:rPr>
          <w:color w:val="222222"/>
          <w:sz w:val="28"/>
          <w:szCs w:val="28"/>
        </w:rPr>
        <w:t xml:space="preserve"> tenendo conto anche dei nuovi scenari pastorali post-pandemia</w:t>
      </w:r>
      <w:r w:rsidR="00FF5D22" w:rsidRPr="00FF5D22">
        <w:rPr>
          <w:color w:val="222222"/>
          <w:sz w:val="28"/>
          <w:szCs w:val="28"/>
        </w:rPr>
        <w:t>. Il corso termina indicando alcune li</w:t>
      </w:r>
      <w:r w:rsidR="00ED0DC2">
        <w:rPr>
          <w:color w:val="222222"/>
          <w:sz w:val="28"/>
          <w:szCs w:val="28"/>
        </w:rPr>
        <w:t>n</w:t>
      </w:r>
      <w:r w:rsidR="00FF5D22" w:rsidRPr="00FF5D22">
        <w:rPr>
          <w:color w:val="222222"/>
          <w:sz w:val="28"/>
          <w:szCs w:val="28"/>
        </w:rPr>
        <w:t>ee di spiritualità dell’evangelizzazione nel contesto contemporaneo.</w:t>
      </w:r>
      <w:r w:rsidR="00FF5D22" w:rsidRPr="00FF5D22">
        <w:rPr>
          <w:i/>
          <w:iCs/>
          <w:color w:val="222222"/>
          <w:sz w:val="28"/>
          <w:szCs w:val="28"/>
        </w:rPr>
        <w:t xml:space="preserve"> </w:t>
      </w:r>
      <w:r w:rsidR="006F27F6" w:rsidRPr="00FF5D22">
        <w:rPr>
          <w:color w:val="222222"/>
          <w:sz w:val="28"/>
          <w:szCs w:val="28"/>
        </w:rPr>
        <w:t xml:space="preserve">  </w:t>
      </w:r>
    </w:p>
    <w:p w14:paraId="737A2306" w14:textId="77777777" w:rsidR="00660524" w:rsidRPr="00485B0E" w:rsidRDefault="00660524" w:rsidP="00485B0E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</w:rPr>
      </w:pPr>
    </w:p>
    <w:p w14:paraId="59C96389" w14:textId="77777777" w:rsidR="00990293" w:rsidRDefault="00990293" w:rsidP="00485B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4A0307" w14:textId="1BEA36D5" w:rsidR="00990293" w:rsidRDefault="00485B0E" w:rsidP="00485B0E">
      <w:pPr>
        <w:jc w:val="both"/>
        <w:rPr>
          <w:rFonts w:ascii="Times New Roman" w:hAnsi="Times New Roman" w:cs="Times New Roman"/>
          <w:sz w:val="24"/>
          <w:szCs w:val="24"/>
        </w:rPr>
      </w:pPr>
      <w:r w:rsidRPr="00485B0E">
        <w:rPr>
          <w:rFonts w:ascii="Times New Roman" w:hAnsi="Times New Roman" w:cs="Times New Roman"/>
          <w:sz w:val="24"/>
          <w:szCs w:val="24"/>
        </w:rPr>
        <w:t>Bibliografia</w:t>
      </w:r>
      <w:r w:rsidR="000D250A" w:rsidRPr="00485B0E">
        <w:rPr>
          <w:rFonts w:ascii="Times New Roman" w:hAnsi="Times New Roman" w:cs="Times New Roman"/>
          <w:sz w:val="24"/>
          <w:szCs w:val="24"/>
        </w:rPr>
        <w:t>:</w:t>
      </w:r>
    </w:p>
    <w:p w14:paraId="5C4E50A9" w14:textId="6CCDBBB5" w:rsidR="008C1589" w:rsidRPr="00D277ED" w:rsidRDefault="008C1589" w:rsidP="000556A9">
      <w:pPr>
        <w:jc w:val="both"/>
        <w:rPr>
          <w:rFonts w:ascii="Times New Roman" w:hAnsi="Times New Roman" w:cs="Times New Roman"/>
          <w:sz w:val="24"/>
          <w:szCs w:val="24"/>
        </w:rPr>
      </w:pPr>
      <w:r w:rsidRPr="00D277ED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Pr="00D277ED">
        <w:rPr>
          <w:rFonts w:ascii="Times New Roman" w:hAnsi="Times New Roman" w:cs="Times New Roman"/>
          <w:sz w:val="24"/>
          <w:szCs w:val="24"/>
        </w:rPr>
        <w:t>A</w:t>
      </w:r>
      <w:r w:rsidRPr="00D277ED">
        <w:rPr>
          <w:rFonts w:ascii="Times New Roman" w:hAnsi="Times New Roman" w:cs="Times New Roman"/>
          <w:smallCaps/>
          <w:sz w:val="24"/>
          <w:szCs w:val="24"/>
        </w:rPr>
        <w:t>lberich</w:t>
      </w:r>
      <w:proofErr w:type="spellEnd"/>
      <w:r w:rsidRPr="00D277ED">
        <w:rPr>
          <w:rFonts w:ascii="Times New Roman" w:hAnsi="Times New Roman" w:cs="Times New Roman"/>
          <w:smallCaps/>
          <w:sz w:val="24"/>
          <w:szCs w:val="24"/>
        </w:rPr>
        <w:t xml:space="preserve">, </w:t>
      </w:r>
      <w:r w:rsidRPr="00D277ED">
        <w:rPr>
          <w:rFonts w:ascii="Times New Roman" w:hAnsi="Times New Roman" w:cs="Times New Roman"/>
          <w:i/>
          <w:iCs/>
          <w:sz w:val="24"/>
          <w:szCs w:val="24"/>
        </w:rPr>
        <w:t>La catechesi oggi. Manuale di catechetica fondamentale</w:t>
      </w:r>
      <w:r w:rsidRPr="00D277ED">
        <w:rPr>
          <w:rFonts w:ascii="Times New Roman" w:hAnsi="Times New Roman" w:cs="Times New Roman"/>
          <w:sz w:val="24"/>
          <w:szCs w:val="24"/>
        </w:rPr>
        <w:t>, LDC, Torino 2001.</w:t>
      </w:r>
    </w:p>
    <w:p w14:paraId="340214A5" w14:textId="3BBA6D14" w:rsidR="00F17522" w:rsidRPr="00D277ED" w:rsidRDefault="00ED0DC2" w:rsidP="000556A9">
      <w:pPr>
        <w:jc w:val="both"/>
        <w:rPr>
          <w:rFonts w:ascii="Times New Roman" w:hAnsi="Times New Roman" w:cs="Times New Roman"/>
          <w:sz w:val="24"/>
          <w:szCs w:val="24"/>
        </w:rPr>
      </w:pPr>
      <w:r w:rsidRPr="00D277ED">
        <w:rPr>
          <w:rFonts w:ascii="Times New Roman" w:hAnsi="Times New Roman" w:cs="Times New Roman"/>
          <w:smallCaps/>
          <w:sz w:val="24"/>
          <w:szCs w:val="24"/>
        </w:rPr>
        <w:t>E. Biemmi – G. Biancardi</w:t>
      </w:r>
      <w:r w:rsidRPr="00D277ED">
        <w:rPr>
          <w:rFonts w:ascii="Times New Roman" w:hAnsi="Times New Roman" w:cs="Times New Roman"/>
          <w:sz w:val="24"/>
          <w:szCs w:val="24"/>
        </w:rPr>
        <w:t xml:space="preserve"> (a cura di)</w:t>
      </w:r>
      <w:r w:rsidR="00F17522" w:rsidRPr="00D277ED">
        <w:rPr>
          <w:rFonts w:ascii="Times New Roman" w:hAnsi="Times New Roman" w:cs="Times New Roman"/>
          <w:smallCaps/>
          <w:sz w:val="24"/>
          <w:szCs w:val="24"/>
        </w:rPr>
        <w:t xml:space="preserve">, </w:t>
      </w:r>
      <w:r w:rsidR="008C1589" w:rsidRPr="00D277ED">
        <w:rPr>
          <w:rFonts w:ascii="Times New Roman" w:hAnsi="Times New Roman" w:cs="Times New Roman"/>
          <w:i/>
          <w:iCs/>
          <w:sz w:val="24"/>
          <w:szCs w:val="24"/>
        </w:rPr>
        <w:t>Linguaggio e linguaggi nella catechesi</w:t>
      </w:r>
      <w:r w:rsidR="00F17522" w:rsidRPr="00D277ED">
        <w:rPr>
          <w:rFonts w:ascii="Times New Roman" w:hAnsi="Times New Roman" w:cs="Times New Roman"/>
          <w:sz w:val="24"/>
          <w:szCs w:val="24"/>
        </w:rPr>
        <w:t>,</w:t>
      </w:r>
      <w:r w:rsidRPr="00D277ED">
        <w:rPr>
          <w:rFonts w:ascii="Times New Roman" w:hAnsi="Times New Roman" w:cs="Times New Roman"/>
          <w:sz w:val="24"/>
          <w:szCs w:val="24"/>
        </w:rPr>
        <w:t xml:space="preserve"> Atti del Congresso dell’Équipe Europea di Catechesi, Malta, 30 maggio – 4 giugno 2012,</w:t>
      </w:r>
      <w:r w:rsidR="00F17522" w:rsidRPr="00D277ED">
        <w:rPr>
          <w:rFonts w:ascii="Times New Roman" w:hAnsi="Times New Roman" w:cs="Times New Roman"/>
          <w:sz w:val="24"/>
          <w:szCs w:val="24"/>
        </w:rPr>
        <w:t xml:space="preserve"> </w:t>
      </w:r>
      <w:r w:rsidR="008C1589" w:rsidRPr="00D277ED">
        <w:rPr>
          <w:rFonts w:ascii="Times New Roman" w:hAnsi="Times New Roman" w:cs="Times New Roman"/>
          <w:sz w:val="24"/>
          <w:szCs w:val="24"/>
        </w:rPr>
        <w:t>LDC</w:t>
      </w:r>
      <w:r w:rsidR="00F17522" w:rsidRPr="00D277ED">
        <w:rPr>
          <w:rFonts w:ascii="Times New Roman" w:hAnsi="Times New Roman" w:cs="Times New Roman"/>
          <w:sz w:val="24"/>
          <w:szCs w:val="24"/>
        </w:rPr>
        <w:t xml:space="preserve">, </w:t>
      </w:r>
      <w:r w:rsidR="008C1589" w:rsidRPr="00D277ED">
        <w:rPr>
          <w:rFonts w:ascii="Times New Roman" w:hAnsi="Times New Roman" w:cs="Times New Roman"/>
          <w:sz w:val="24"/>
          <w:szCs w:val="24"/>
        </w:rPr>
        <w:t>Torino</w:t>
      </w:r>
      <w:r w:rsidR="00F17522" w:rsidRPr="00D277ED">
        <w:rPr>
          <w:rFonts w:ascii="Times New Roman" w:hAnsi="Times New Roman" w:cs="Times New Roman"/>
          <w:sz w:val="24"/>
          <w:szCs w:val="24"/>
        </w:rPr>
        <w:t xml:space="preserve"> 201</w:t>
      </w:r>
      <w:r w:rsidR="008C1589" w:rsidRPr="00D277ED">
        <w:rPr>
          <w:rFonts w:ascii="Times New Roman" w:hAnsi="Times New Roman" w:cs="Times New Roman"/>
          <w:sz w:val="24"/>
          <w:szCs w:val="24"/>
        </w:rPr>
        <w:t>3</w:t>
      </w:r>
      <w:r w:rsidR="00F17522" w:rsidRPr="00D277ED">
        <w:rPr>
          <w:rFonts w:ascii="Times New Roman" w:hAnsi="Times New Roman" w:cs="Times New Roman"/>
          <w:sz w:val="24"/>
          <w:szCs w:val="24"/>
        </w:rPr>
        <w:t>.</w:t>
      </w:r>
    </w:p>
    <w:p w14:paraId="706C2A43" w14:textId="676AB659" w:rsidR="00D277ED" w:rsidRPr="00D277ED" w:rsidRDefault="00D277ED" w:rsidP="000556A9">
      <w:pPr>
        <w:jc w:val="both"/>
        <w:rPr>
          <w:rFonts w:ascii="Times New Roman" w:hAnsi="Times New Roman" w:cs="Times New Roman"/>
          <w:sz w:val="24"/>
          <w:szCs w:val="24"/>
        </w:rPr>
      </w:pPr>
      <w:r w:rsidRPr="00D277ED">
        <w:rPr>
          <w:rFonts w:ascii="Times New Roman" w:hAnsi="Times New Roman" w:cs="Times New Roman"/>
          <w:smallCaps/>
          <w:sz w:val="24"/>
          <w:szCs w:val="24"/>
        </w:rPr>
        <w:t xml:space="preserve">CEI, </w:t>
      </w:r>
      <w:r w:rsidRPr="00D277ED">
        <w:rPr>
          <w:rFonts w:ascii="Times New Roman" w:hAnsi="Times New Roman" w:cs="Times New Roman"/>
          <w:i/>
          <w:iCs/>
          <w:smallCaps/>
          <w:sz w:val="24"/>
          <w:szCs w:val="24"/>
        </w:rPr>
        <w:t>I</w:t>
      </w:r>
      <w:r w:rsidRPr="00D277ED">
        <w:rPr>
          <w:rFonts w:ascii="Times New Roman" w:hAnsi="Times New Roman" w:cs="Times New Roman"/>
          <w:i/>
          <w:iCs/>
          <w:sz w:val="24"/>
          <w:szCs w:val="24"/>
        </w:rPr>
        <w:t>ncontriamo Gesù. Orientamenti per l’annuncio e la catechesi in Italia</w:t>
      </w:r>
      <w:r w:rsidRPr="00D277ED">
        <w:rPr>
          <w:rFonts w:ascii="Times New Roman" w:hAnsi="Times New Roman" w:cs="Times New Roman"/>
          <w:sz w:val="24"/>
          <w:szCs w:val="24"/>
        </w:rPr>
        <w:t>, San Paolo, Milano 2014.</w:t>
      </w:r>
    </w:p>
    <w:p w14:paraId="2ECA6AE0" w14:textId="20A088D3" w:rsidR="000556A9" w:rsidRPr="00D277ED" w:rsidRDefault="000556A9" w:rsidP="000556A9">
      <w:pPr>
        <w:jc w:val="both"/>
        <w:rPr>
          <w:rFonts w:ascii="Times New Roman" w:hAnsi="Times New Roman" w:cs="Times New Roman"/>
          <w:sz w:val="24"/>
          <w:szCs w:val="24"/>
        </w:rPr>
      </w:pPr>
      <w:r w:rsidRPr="00D277ED">
        <w:rPr>
          <w:rFonts w:ascii="Times New Roman" w:hAnsi="Times New Roman" w:cs="Times New Roman"/>
          <w:sz w:val="24"/>
          <w:szCs w:val="24"/>
        </w:rPr>
        <w:t>L</w:t>
      </w:r>
      <w:r w:rsidR="008C1589" w:rsidRPr="00D277ED">
        <w:rPr>
          <w:rFonts w:ascii="Times New Roman" w:hAnsi="Times New Roman" w:cs="Times New Roman"/>
          <w:sz w:val="24"/>
          <w:szCs w:val="24"/>
        </w:rPr>
        <w:t>. M</w:t>
      </w:r>
      <w:r w:rsidR="008C1589" w:rsidRPr="00D277ED">
        <w:rPr>
          <w:rFonts w:ascii="Times New Roman" w:hAnsi="Times New Roman" w:cs="Times New Roman"/>
          <w:smallCaps/>
          <w:sz w:val="24"/>
          <w:szCs w:val="24"/>
        </w:rPr>
        <w:t>eddi</w:t>
      </w:r>
      <w:r w:rsidRPr="00D277ED">
        <w:rPr>
          <w:rFonts w:ascii="Times New Roman" w:hAnsi="Times New Roman" w:cs="Times New Roman"/>
          <w:smallCaps/>
          <w:sz w:val="24"/>
          <w:szCs w:val="24"/>
        </w:rPr>
        <w:t xml:space="preserve">, </w:t>
      </w:r>
      <w:r w:rsidRPr="00D277ED">
        <w:rPr>
          <w:rFonts w:ascii="Times New Roman" w:hAnsi="Times New Roman" w:cs="Times New Roman"/>
          <w:i/>
          <w:sz w:val="24"/>
          <w:szCs w:val="24"/>
        </w:rPr>
        <w:t>L</w:t>
      </w:r>
      <w:r w:rsidR="008C1589" w:rsidRPr="00D277ED">
        <w:rPr>
          <w:rFonts w:ascii="Times New Roman" w:hAnsi="Times New Roman" w:cs="Times New Roman"/>
          <w:i/>
          <w:sz w:val="24"/>
          <w:szCs w:val="24"/>
        </w:rPr>
        <w:t>a catechesi oltre il catechismo</w:t>
      </w:r>
      <w:r w:rsidRPr="00D277ED">
        <w:rPr>
          <w:rFonts w:ascii="Times New Roman" w:hAnsi="Times New Roman" w:cs="Times New Roman"/>
          <w:i/>
          <w:sz w:val="24"/>
          <w:szCs w:val="24"/>
        </w:rPr>
        <w:t>,</w:t>
      </w:r>
      <w:r w:rsidR="00F17522" w:rsidRPr="00D277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1589" w:rsidRPr="00D277ED">
        <w:rPr>
          <w:rFonts w:ascii="Times New Roman" w:hAnsi="Times New Roman" w:cs="Times New Roman"/>
          <w:sz w:val="24"/>
          <w:szCs w:val="24"/>
        </w:rPr>
        <w:t>Urbaniana University Press</w:t>
      </w:r>
      <w:r w:rsidRPr="00D277ED">
        <w:rPr>
          <w:rFonts w:ascii="Times New Roman" w:hAnsi="Times New Roman" w:cs="Times New Roman"/>
          <w:sz w:val="24"/>
          <w:szCs w:val="24"/>
        </w:rPr>
        <w:t xml:space="preserve">, </w:t>
      </w:r>
      <w:r w:rsidR="008C1589" w:rsidRPr="00D277ED">
        <w:rPr>
          <w:rFonts w:ascii="Times New Roman" w:hAnsi="Times New Roman" w:cs="Times New Roman"/>
          <w:sz w:val="24"/>
          <w:szCs w:val="24"/>
        </w:rPr>
        <w:t>Città del Vaticano</w:t>
      </w:r>
      <w:r w:rsidRPr="00D277ED">
        <w:rPr>
          <w:rFonts w:ascii="Times New Roman" w:hAnsi="Times New Roman" w:cs="Times New Roman"/>
          <w:sz w:val="24"/>
          <w:szCs w:val="24"/>
        </w:rPr>
        <w:t xml:space="preserve"> 201</w:t>
      </w:r>
      <w:r w:rsidR="008C1589" w:rsidRPr="00D277ED">
        <w:rPr>
          <w:rFonts w:ascii="Times New Roman" w:hAnsi="Times New Roman" w:cs="Times New Roman"/>
          <w:sz w:val="24"/>
          <w:szCs w:val="24"/>
        </w:rPr>
        <w:t>7</w:t>
      </w:r>
      <w:r w:rsidRPr="00D277ED">
        <w:rPr>
          <w:rFonts w:ascii="Times New Roman" w:hAnsi="Times New Roman" w:cs="Times New Roman"/>
          <w:sz w:val="24"/>
          <w:szCs w:val="24"/>
        </w:rPr>
        <w:t>.</w:t>
      </w:r>
      <w:r w:rsidRPr="00D277E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4268B1F" w14:textId="77777777" w:rsidR="00D277ED" w:rsidRPr="00D277ED" w:rsidRDefault="00D277ED" w:rsidP="00D277ED">
      <w:pPr>
        <w:jc w:val="both"/>
        <w:rPr>
          <w:rFonts w:ascii="Times New Roman" w:hAnsi="Times New Roman" w:cs="Times New Roman"/>
          <w:sz w:val="24"/>
          <w:szCs w:val="24"/>
        </w:rPr>
      </w:pPr>
      <w:r w:rsidRPr="00D277ED">
        <w:rPr>
          <w:rFonts w:ascii="Times New Roman" w:hAnsi="Times New Roman" w:cs="Times New Roman"/>
          <w:smallCaps/>
          <w:sz w:val="24"/>
          <w:szCs w:val="24"/>
        </w:rPr>
        <w:t xml:space="preserve">Pontificio Consiglio per la promozione della nuova evangelizzazione, </w:t>
      </w:r>
      <w:r w:rsidRPr="00D277ED">
        <w:rPr>
          <w:rFonts w:ascii="Times New Roman" w:hAnsi="Times New Roman" w:cs="Times New Roman"/>
          <w:i/>
          <w:iCs/>
          <w:sz w:val="24"/>
          <w:szCs w:val="24"/>
        </w:rPr>
        <w:t>Direttorio per la Catechesi</w:t>
      </w:r>
      <w:r w:rsidRPr="00D277ED">
        <w:rPr>
          <w:rFonts w:ascii="Times New Roman" w:hAnsi="Times New Roman" w:cs="Times New Roman"/>
          <w:sz w:val="24"/>
          <w:szCs w:val="24"/>
        </w:rPr>
        <w:t>, San Paolo, Cinisello Balsamo 2020.</w:t>
      </w:r>
    </w:p>
    <w:p w14:paraId="1D7543FC" w14:textId="47EBD491" w:rsidR="00990293" w:rsidRPr="00D277ED" w:rsidRDefault="008C1589" w:rsidP="00485B0E">
      <w:pPr>
        <w:jc w:val="both"/>
        <w:rPr>
          <w:rFonts w:ascii="Times New Roman" w:hAnsi="Times New Roman" w:cs="Times New Roman"/>
          <w:sz w:val="24"/>
          <w:szCs w:val="24"/>
        </w:rPr>
      </w:pPr>
      <w:r w:rsidRPr="00D277ED">
        <w:rPr>
          <w:rFonts w:ascii="Times New Roman" w:hAnsi="Times New Roman" w:cs="Times New Roman"/>
          <w:smallCaps/>
          <w:sz w:val="24"/>
          <w:szCs w:val="24"/>
        </w:rPr>
        <w:t>C. Torci</w:t>
      </w:r>
      <w:r w:rsidR="00FB7BFF" w:rsidRPr="00D277ED">
        <w:rPr>
          <w:rFonts w:ascii="Times New Roman" w:hAnsi="Times New Roman" w:cs="Times New Roman"/>
          <w:smallCaps/>
          <w:sz w:val="24"/>
          <w:szCs w:val="24"/>
        </w:rPr>
        <w:t>vi</w:t>
      </w:r>
      <w:r w:rsidRPr="00D277ED">
        <w:rPr>
          <w:rFonts w:ascii="Times New Roman" w:hAnsi="Times New Roman" w:cs="Times New Roman"/>
          <w:smallCaps/>
          <w:sz w:val="24"/>
          <w:szCs w:val="24"/>
        </w:rPr>
        <w:t xml:space="preserve">a, </w:t>
      </w:r>
      <w:r w:rsidRPr="00D277ED">
        <w:rPr>
          <w:rFonts w:ascii="Times New Roman" w:hAnsi="Times New Roman" w:cs="Times New Roman"/>
          <w:i/>
          <w:iCs/>
          <w:smallCaps/>
          <w:sz w:val="24"/>
          <w:szCs w:val="24"/>
        </w:rPr>
        <w:t>T</w:t>
      </w:r>
      <w:r w:rsidRPr="00D277ED">
        <w:rPr>
          <w:rFonts w:ascii="Times New Roman" w:hAnsi="Times New Roman" w:cs="Times New Roman"/>
          <w:i/>
          <w:iCs/>
          <w:sz w:val="24"/>
          <w:szCs w:val="24"/>
        </w:rPr>
        <w:t>eologia della catechesi</w:t>
      </w:r>
      <w:r w:rsidRPr="00D277ED">
        <w:rPr>
          <w:rFonts w:ascii="Times New Roman" w:hAnsi="Times New Roman" w:cs="Times New Roman"/>
          <w:sz w:val="24"/>
          <w:szCs w:val="24"/>
        </w:rPr>
        <w:t xml:space="preserve">. </w:t>
      </w:r>
      <w:r w:rsidRPr="00D277ED">
        <w:rPr>
          <w:rFonts w:ascii="Times New Roman" w:hAnsi="Times New Roman" w:cs="Times New Roman"/>
          <w:i/>
          <w:iCs/>
          <w:sz w:val="24"/>
          <w:szCs w:val="24"/>
        </w:rPr>
        <w:t>L’eco del Kerigma</w:t>
      </w:r>
      <w:r w:rsidRPr="00D277ED">
        <w:rPr>
          <w:rFonts w:ascii="Times New Roman" w:hAnsi="Times New Roman" w:cs="Times New Roman"/>
          <w:sz w:val="24"/>
          <w:szCs w:val="24"/>
        </w:rPr>
        <w:t>, LDC, Torino 2016.</w:t>
      </w:r>
    </w:p>
    <w:p w14:paraId="78478D0C" w14:textId="77777777" w:rsidR="00D277ED" w:rsidRPr="00D277ED" w:rsidRDefault="00D277ED" w:rsidP="00D277ED">
      <w:pPr>
        <w:jc w:val="both"/>
        <w:rPr>
          <w:rFonts w:ascii="Times New Roman" w:hAnsi="Times New Roman" w:cs="Times New Roman"/>
          <w:sz w:val="24"/>
          <w:szCs w:val="24"/>
        </w:rPr>
      </w:pPr>
      <w:r w:rsidRPr="00D277ED">
        <w:rPr>
          <w:rFonts w:ascii="Times New Roman" w:hAnsi="Times New Roman" w:cs="Times New Roman"/>
          <w:smallCaps/>
          <w:sz w:val="24"/>
          <w:szCs w:val="24"/>
        </w:rPr>
        <w:t xml:space="preserve">Ufficio catechistico nazionale, </w:t>
      </w:r>
      <w:r w:rsidRPr="00D277ED">
        <w:rPr>
          <w:rFonts w:ascii="Times New Roman" w:hAnsi="Times New Roman" w:cs="Times New Roman"/>
          <w:i/>
          <w:sz w:val="24"/>
          <w:szCs w:val="24"/>
        </w:rPr>
        <w:t xml:space="preserve">Artigiani di comunità. Linee guida per la catechesi per l’anno 2021-2022, </w:t>
      </w:r>
      <w:r w:rsidRPr="00D277ED">
        <w:rPr>
          <w:rFonts w:ascii="Times New Roman" w:hAnsi="Times New Roman" w:cs="Times New Roman"/>
          <w:sz w:val="24"/>
          <w:szCs w:val="24"/>
        </w:rPr>
        <w:t>Roma 2021.</w:t>
      </w:r>
    </w:p>
    <w:p w14:paraId="6BFAEF4E" w14:textId="77777777" w:rsidR="00D277ED" w:rsidRPr="00D277ED" w:rsidRDefault="00D277ED" w:rsidP="00D277ED">
      <w:pPr>
        <w:jc w:val="both"/>
        <w:rPr>
          <w:rFonts w:ascii="Times New Roman" w:hAnsi="Times New Roman" w:cs="Times New Roman"/>
          <w:sz w:val="24"/>
          <w:szCs w:val="24"/>
        </w:rPr>
      </w:pPr>
      <w:r w:rsidRPr="00D277ED">
        <w:rPr>
          <w:rFonts w:ascii="Times New Roman" w:hAnsi="Times New Roman" w:cs="Times New Roman"/>
          <w:smallCaps/>
          <w:sz w:val="24"/>
          <w:szCs w:val="24"/>
        </w:rPr>
        <w:t>Università pontificia salesiana (</w:t>
      </w:r>
      <w:r w:rsidRPr="00D277ED">
        <w:rPr>
          <w:rFonts w:ascii="Times New Roman" w:hAnsi="Times New Roman" w:cs="Times New Roman"/>
          <w:sz w:val="24"/>
          <w:szCs w:val="24"/>
        </w:rPr>
        <w:t xml:space="preserve">a cura di U. Montisci), </w:t>
      </w:r>
      <w:r w:rsidRPr="00D277ED">
        <w:rPr>
          <w:rFonts w:ascii="Times New Roman" w:hAnsi="Times New Roman" w:cs="Times New Roman"/>
          <w:i/>
          <w:iCs/>
          <w:sz w:val="24"/>
          <w:szCs w:val="24"/>
        </w:rPr>
        <w:t>Fare catechesi oggi in Italia. Tracce e percorsi per la formazione dei catechisti</w:t>
      </w:r>
      <w:r w:rsidRPr="00D277ED">
        <w:rPr>
          <w:rFonts w:ascii="Times New Roman" w:hAnsi="Times New Roman" w:cs="Times New Roman"/>
          <w:sz w:val="24"/>
          <w:szCs w:val="24"/>
        </w:rPr>
        <w:t>, San Paolo, Cinisello Balsamo 2023.</w:t>
      </w:r>
    </w:p>
    <w:p w14:paraId="14BB7D8C" w14:textId="77777777" w:rsidR="00D277ED" w:rsidRPr="00D277ED" w:rsidRDefault="00D277ED" w:rsidP="00D277ED">
      <w:pPr>
        <w:jc w:val="both"/>
        <w:rPr>
          <w:rFonts w:ascii="Times New Roman" w:hAnsi="Times New Roman" w:cs="Times New Roman"/>
          <w:sz w:val="24"/>
          <w:szCs w:val="24"/>
        </w:rPr>
      </w:pPr>
      <w:r w:rsidRPr="00D277ED">
        <w:rPr>
          <w:rFonts w:ascii="Times New Roman" w:hAnsi="Times New Roman" w:cs="Times New Roman"/>
          <w:smallCaps/>
          <w:sz w:val="24"/>
          <w:szCs w:val="24"/>
        </w:rPr>
        <w:t xml:space="preserve">A. Zanetti, </w:t>
      </w:r>
      <w:r w:rsidRPr="00D277ED">
        <w:rPr>
          <w:rFonts w:ascii="Times New Roman" w:hAnsi="Times New Roman" w:cs="Times New Roman"/>
          <w:i/>
          <w:iCs/>
          <w:sz w:val="24"/>
          <w:szCs w:val="24"/>
        </w:rPr>
        <w:t>Iniziazione cristiana e comunità. criteri per una verifica sul campo</w:t>
      </w:r>
      <w:r w:rsidRPr="00D277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77ED">
        <w:rPr>
          <w:rFonts w:ascii="Times New Roman" w:hAnsi="Times New Roman" w:cs="Times New Roman"/>
          <w:sz w:val="24"/>
          <w:szCs w:val="24"/>
        </w:rPr>
        <w:t>Marcianum</w:t>
      </w:r>
      <w:proofErr w:type="spellEnd"/>
      <w:r w:rsidRPr="00D277ED">
        <w:rPr>
          <w:rFonts w:ascii="Times New Roman" w:hAnsi="Times New Roman" w:cs="Times New Roman"/>
          <w:sz w:val="24"/>
          <w:szCs w:val="24"/>
        </w:rPr>
        <w:t>, Venezia 2022.</w:t>
      </w:r>
    </w:p>
    <w:p w14:paraId="178C312F" w14:textId="77777777" w:rsidR="00D277ED" w:rsidRPr="008C1589" w:rsidRDefault="00D277ED" w:rsidP="00485B0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277ED" w:rsidRPr="008C1589" w:rsidSect="002769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F015A"/>
    <w:multiLevelType w:val="hybridMultilevel"/>
    <w:tmpl w:val="F21CAB5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45AB8"/>
    <w:multiLevelType w:val="hybridMultilevel"/>
    <w:tmpl w:val="2024745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B4B93"/>
    <w:multiLevelType w:val="hybridMultilevel"/>
    <w:tmpl w:val="E5022D2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32A82"/>
    <w:multiLevelType w:val="hybridMultilevel"/>
    <w:tmpl w:val="9B0A346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974071">
    <w:abstractNumId w:val="3"/>
  </w:num>
  <w:num w:numId="2" w16cid:durableId="1408918523">
    <w:abstractNumId w:val="0"/>
  </w:num>
  <w:num w:numId="3" w16cid:durableId="1586110156">
    <w:abstractNumId w:val="2"/>
  </w:num>
  <w:num w:numId="4" w16cid:durableId="281965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524"/>
    <w:rsid w:val="00005AEE"/>
    <w:rsid w:val="00006674"/>
    <w:rsid w:val="000130CE"/>
    <w:rsid w:val="00015CE7"/>
    <w:rsid w:val="00017348"/>
    <w:rsid w:val="0002139F"/>
    <w:rsid w:val="00022CD7"/>
    <w:rsid w:val="00025FD6"/>
    <w:rsid w:val="0002781A"/>
    <w:rsid w:val="00027B4B"/>
    <w:rsid w:val="00030868"/>
    <w:rsid w:val="00031ABA"/>
    <w:rsid w:val="00031CE9"/>
    <w:rsid w:val="00037755"/>
    <w:rsid w:val="000412F3"/>
    <w:rsid w:val="00045238"/>
    <w:rsid w:val="00047BD9"/>
    <w:rsid w:val="00051348"/>
    <w:rsid w:val="000556A9"/>
    <w:rsid w:val="000572F8"/>
    <w:rsid w:val="000609EA"/>
    <w:rsid w:val="00062975"/>
    <w:rsid w:val="000728BA"/>
    <w:rsid w:val="00074191"/>
    <w:rsid w:val="00074B9D"/>
    <w:rsid w:val="00074CDB"/>
    <w:rsid w:val="00074D93"/>
    <w:rsid w:val="00076FFA"/>
    <w:rsid w:val="0008079D"/>
    <w:rsid w:val="00080CF4"/>
    <w:rsid w:val="00080DAD"/>
    <w:rsid w:val="00081760"/>
    <w:rsid w:val="000826FA"/>
    <w:rsid w:val="0009303F"/>
    <w:rsid w:val="000A46E2"/>
    <w:rsid w:val="000A5D8E"/>
    <w:rsid w:val="000A67B5"/>
    <w:rsid w:val="000A7E64"/>
    <w:rsid w:val="000B06F5"/>
    <w:rsid w:val="000B0D48"/>
    <w:rsid w:val="000B1E29"/>
    <w:rsid w:val="000B29CE"/>
    <w:rsid w:val="000B2CA7"/>
    <w:rsid w:val="000B3555"/>
    <w:rsid w:val="000B612B"/>
    <w:rsid w:val="000B61C6"/>
    <w:rsid w:val="000B7C26"/>
    <w:rsid w:val="000C018A"/>
    <w:rsid w:val="000C50EA"/>
    <w:rsid w:val="000C53DB"/>
    <w:rsid w:val="000C76B9"/>
    <w:rsid w:val="000C7985"/>
    <w:rsid w:val="000C79A5"/>
    <w:rsid w:val="000D23EF"/>
    <w:rsid w:val="000D250A"/>
    <w:rsid w:val="000D4EAD"/>
    <w:rsid w:val="000D5C02"/>
    <w:rsid w:val="000E0D76"/>
    <w:rsid w:val="000E26C0"/>
    <w:rsid w:val="000E3843"/>
    <w:rsid w:val="000F577B"/>
    <w:rsid w:val="000F5A41"/>
    <w:rsid w:val="000F5AB3"/>
    <w:rsid w:val="000F6808"/>
    <w:rsid w:val="000F6C12"/>
    <w:rsid w:val="0010016B"/>
    <w:rsid w:val="00100B7E"/>
    <w:rsid w:val="00101914"/>
    <w:rsid w:val="00103E75"/>
    <w:rsid w:val="001046FB"/>
    <w:rsid w:val="00107F97"/>
    <w:rsid w:val="0011230D"/>
    <w:rsid w:val="00114F0E"/>
    <w:rsid w:val="00117115"/>
    <w:rsid w:val="001215AC"/>
    <w:rsid w:val="001221D0"/>
    <w:rsid w:val="00126A25"/>
    <w:rsid w:val="00130C05"/>
    <w:rsid w:val="0013469F"/>
    <w:rsid w:val="00134E98"/>
    <w:rsid w:val="001374A9"/>
    <w:rsid w:val="00140642"/>
    <w:rsid w:val="00146C4B"/>
    <w:rsid w:val="00146D89"/>
    <w:rsid w:val="00147A15"/>
    <w:rsid w:val="00153B91"/>
    <w:rsid w:val="00154A74"/>
    <w:rsid w:val="00155D60"/>
    <w:rsid w:val="001650D3"/>
    <w:rsid w:val="00166B28"/>
    <w:rsid w:val="00174E5A"/>
    <w:rsid w:val="00175298"/>
    <w:rsid w:val="001761B8"/>
    <w:rsid w:val="00176672"/>
    <w:rsid w:val="00180C29"/>
    <w:rsid w:val="001826C2"/>
    <w:rsid w:val="00190C90"/>
    <w:rsid w:val="001913A7"/>
    <w:rsid w:val="001914E0"/>
    <w:rsid w:val="00191C16"/>
    <w:rsid w:val="00191FAF"/>
    <w:rsid w:val="00193557"/>
    <w:rsid w:val="00194C49"/>
    <w:rsid w:val="00195591"/>
    <w:rsid w:val="001A274F"/>
    <w:rsid w:val="001A3228"/>
    <w:rsid w:val="001A38D7"/>
    <w:rsid w:val="001A38F7"/>
    <w:rsid w:val="001A68D7"/>
    <w:rsid w:val="001A7626"/>
    <w:rsid w:val="001B0B10"/>
    <w:rsid w:val="001B0C59"/>
    <w:rsid w:val="001B38E5"/>
    <w:rsid w:val="001B60B6"/>
    <w:rsid w:val="001B712B"/>
    <w:rsid w:val="001C6DFF"/>
    <w:rsid w:val="001C7936"/>
    <w:rsid w:val="001C7D41"/>
    <w:rsid w:val="001D22A2"/>
    <w:rsid w:val="001D3198"/>
    <w:rsid w:val="001E0078"/>
    <w:rsid w:val="001E0C30"/>
    <w:rsid w:val="001E0D38"/>
    <w:rsid w:val="001E1262"/>
    <w:rsid w:val="001E4D99"/>
    <w:rsid w:val="001E77BC"/>
    <w:rsid w:val="001E77C1"/>
    <w:rsid w:val="001F7C67"/>
    <w:rsid w:val="00201685"/>
    <w:rsid w:val="002024DB"/>
    <w:rsid w:val="0020626B"/>
    <w:rsid w:val="00206B6C"/>
    <w:rsid w:val="00210561"/>
    <w:rsid w:val="0021138F"/>
    <w:rsid w:val="00211E18"/>
    <w:rsid w:val="00216DBD"/>
    <w:rsid w:val="0022183D"/>
    <w:rsid w:val="002234D2"/>
    <w:rsid w:val="00225DF0"/>
    <w:rsid w:val="0022671F"/>
    <w:rsid w:val="0022782E"/>
    <w:rsid w:val="00231B8D"/>
    <w:rsid w:val="00232571"/>
    <w:rsid w:val="00233D7B"/>
    <w:rsid w:val="00240801"/>
    <w:rsid w:val="00245561"/>
    <w:rsid w:val="0024733F"/>
    <w:rsid w:val="00250013"/>
    <w:rsid w:val="00253332"/>
    <w:rsid w:val="0025577A"/>
    <w:rsid w:val="00257EE6"/>
    <w:rsid w:val="0026195A"/>
    <w:rsid w:val="00261DDE"/>
    <w:rsid w:val="00263238"/>
    <w:rsid w:val="002651DE"/>
    <w:rsid w:val="00265AC7"/>
    <w:rsid w:val="0027379D"/>
    <w:rsid w:val="00274791"/>
    <w:rsid w:val="00276442"/>
    <w:rsid w:val="002767C7"/>
    <w:rsid w:val="00276922"/>
    <w:rsid w:val="00277025"/>
    <w:rsid w:val="00277073"/>
    <w:rsid w:val="002815FE"/>
    <w:rsid w:val="00287859"/>
    <w:rsid w:val="00287B49"/>
    <w:rsid w:val="002A0F3E"/>
    <w:rsid w:val="002A2969"/>
    <w:rsid w:val="002A3A70"/>
    <w:rsid w:val="002A5BB4"/>
    <w:rsid w:val="002A72F1"/>
    <w:rsid w:val="002B0CE9"/>
    <w:rsid w:val="002B1655"/>
    <w:rsid w:val="002B1A51"/>
    <w:rsid w:val="002B7009"/>
    <w:rsid w:val="002C4E78"/>
    <w:rsid w:val="002C4EF9"/>
    <w:rsid w:val="002C526E"/>
    <w:rsid w:val="002D5DE6"/>
    <w:rsid w:val="002D65A2"/>
    <w:rsid w:val="002D6B6D"/>
    <w:rsid w:val="002E29AE"/>
    <w:rsid w:val="002E6F7C"/>
    <w:rsid w:val="002F0445"/>
    <w:rsid w:val="002F1F65"/>
    <w:rsid w:val="002F260D"/>
    <w:rsid w:val="002F2BBE"/>
    <w:rsid w:val="002F598B"/>
    <w:rsid w:val="00302494"/>
    <w:rsid w:val="003030B3"/>
    <w:rsid w:val="00307976"/>
    <w:rsid w:val="0030798C"/>
    <w:rsid w:val="00307CB9"/>
    <w:rsid w:val="003228E4"/>
    <w:rsid w:val="00322C5E"/>
    <w:rsid w:val="00323350"/>
    <w:rsid w:val="0032399B"/>
    <w:rsid w:val="003255F1"/>
    <w:rsid w:val="00325FD0"/>
    <w:rsid w:val="00327F5A"/>
    <w:rsid w:val="00334300"/>
    <w:rsid w:val="00334C28"/>
    <w:rsid w:val="003421BC"/>
    <w:rsid w:val="00343EE6"/>
    <w:rsid w:val="0034517D"/>
    <w:rsid w:val="00345604"/>
    <w:rsid w:val="003458D1"/>
    <w:rsid w:val="00347109"/>
    <w:rsid w:val="0034745D"/>
    <w:rsid w:val="00347D72"/>
    <w:rsid w:val="00351781"/>
    <w:rsid w:val="0035382C"/>
    <w:rsid w:val="00355050"/>
    <w:rsid w:val="00355652"/>
    <w:rsid w:val="00357A3A"/>
    <w:rsid w:val="00357AB4"/>
    <w:rsid w:val="0036198F"/>
    <w:rsid w:val="00363AC2"/>
    <w:rsid w:val="00364811"/>
    <w:rsid w:val="00370069"/>
    <w:rsid w:val="00370DED"/>
    <w:rsid w:val="003733CB"/>
    <w:rsid w:val="003744C0"/>
    <w:rsid w:val="00375C76"/>
    <w:rsid w:val="00377C2F"/>
    <w:rsid w:val="003810C2"/>
    <w:rsid w:val="003820CE"/>
    <w:rsid w:val="00385B6B"/>
    <w:rsid w:val="00387A00"/>
    <w:rsid w:val="00390185"/>
    <w:rsid w:val="00392F65"/>
    <w:rsid w:val="003964FB"/>
    <w:rsid w:val="00396BCB"/>
    <w:rsid w:val="00396CF6"/>
    <w:rsid w:val="003A0E23"/>
    <w:rsid w:val="003A1382"/>
    <w:rsid w:val="003A281B"/>
    <w:rsid w:val="003A5EC9"/>
    <w:rsid w:val="003A6B0A"/>
    <w:rsid w:val="003A71E0"/>
    <w:rsid w:val="003B0709"/>
    <w:rsid w:val="003B4B4E"/>
    <w:rsid w:val="003B6734"/>
    <w:rsid w:val="003B6F25"/>
    <w:rsid w:val="003B7601"/>
    <w:rsid w:val="003B7E1B"/>
    <w:rsid w:val="003C04D8"/>
    <w:rsid w:val="003C0AC7"/>
    <w:rsid w:val="003C111F"/>
    <w:rsid w:val="003C43A7"/>
    <w:rsid w:val="003C637D"/>
    <w:rsid w:val="003D2FD2"/>
    <w:rsid w:val="003D445C"/>
    <w:rsid w:val="003E0E03"/>
    <w:rsid w:val="003E3905"/>
    <w:rsid w:val="003E464C"/>
    <w:rsid w:val="003E503C"/>
    <w:rsid w:val="003F4CCE"/>
    <w:rsid w:val="003F75FF"/>
    <w:rsid w:val="003F77B4"/>
    <w:rsid w:val="00400504"/>
    <w:rsid w:val="0040051F"/>
    <w:rsid w:val="004060CE"/>
    <w:rsid w:val="00407457"/>
    <w:rsid w:val="004077C2"/>
    <w:rsid w:val="00407EA1"/>
    <w:rsid w:val="00410F84"/>
    <w:rsid w:val="0041140C"/>
    <w:rsid w:val="0041157B"/>
    <w:rsid w:val="00412C44"/>
    <w:rsid w:val="004167F4"/>
    <w:rsid w:val="00417EE9"/>
    <w:rsid w:val="00420032"/>
    <w:rsid w:val="004224EC"/>
    <w:rsid w:val="00423996"/>
    <w:rsid w:val="004242AF"/>
    <w:rsid w:val="00426181"/>
    <w:rsid w:val="00426BD3"/>
    <w:rsid w:val="004308D3"/>
    <w:rsid w:val="00432ACE"/>
    <w:rsid w:val="00433CA0"/>
    <w:rsid w:val="00436907"/>
    <w:rsid w:val="0044168D"/>
    <w:rsid w:val="004428BD"/>
    <w:rsid w:val="00443D51"/>
    <w:rsid w:val="00444B94"/>
    <w:rsid w:val="00446AFE"/>
    <w:rsid w:val="00446CC0"/>
    <w:rsid w:val="00452997"/>
    <w:rsid w:val="00454E61"/>
    <w:rsid w:val="00455432"/>
    <w:rsid w:val="00463450"/>
    <w:rsid w:val="0046701B"/>
    <w:rsid w:val="004710CE"/>
    <w:rsid w:val="00471116"/>
    <w:rsid w:val="00477A10"/>
    <w:rsid w:val="00481056"/>
    <w:rsid w:val="00481FCC"/>
    <w:rsid w:val="004821BB"/>
    <w:rsid w:val="00485B0E"/>
    <w:rsid w:val="004862F0"/>
    <w:rsid w:val="00486CBA"/>
    <w:rsid w:val="00490F79"/>
    <w:rsid w:val="0049213D"/>
    <w:rsid w:val="00495929"/>
    <w:rsid w:val="00495BB8"/>
    <w:rsid w:val="004970FB"/>
    <w:rsid w:val="00497980"/>
    <w:rsid w:val="004A2DA1"/>
    <w:rsid w:val="004A3640"/>
    <w:rsid w:val="004A7D70"/>
    <w:rsid w:val="004B3056"/>
    <w:rsid w:val="004B7224"/>
    <w:rsid w:val="004C11A4"/>
    <w:rsid w:val="004C1210"/>
    <w:rsid w:val="004C3338"/>
    <w:rsid w:val="004D128F"/>
    <w:rsid w:val="004D37EF"/>
    <w:rsid w:val="004D4069"/>
    <w:rsid w:val="004D6D9A"/>
    <w:rsid w:val="004D718A"/>
    <w:rsid w:val="004E06B0"/>
    <w:rsid w:val="004E776D"/>
    <w:rsid w:val="004F4010"/>
    <w:rsid w:val="004F6326"/>
    <w:rsid w:val="004F6CC9"/>
    <w:rsid w:val="004F6DF8"/>
    <w:rsid w:val="004F7E20"/>
    <w:rsid w:val="00503E90"/>
    <w:rsid w:val="005046C6"/>
    <w:rsid w:val="00506CA2"/>
    <w:rsid w:val="00507B13"/>
    <w:rsid w:val="00510037"/>
    <w:rsid w:val="005116D6"/>
    <w:rsid w:val="00511E1E"/>
    <w:rsid w:val="0051509C"/>
    <w:rsid w:val="005152C7"/>
    <w:rsid w:val="005161C5"/>
    <w:rsid w:val="005161CA"/>
    <w:rsid w:val="00517FD7"/>
    <w:rsid w:val="00521A21"/>
    <w:rsid w:val="00522953"/>
    <w:rsid w:val="0052474D"/>
    <w:rsid w:val="005254F2"/>
    <w:rsid w:val="00527C94"/>
    <w:rsid w:val="00530848"/>
    <w:rsid w:val="00530A10"/>
    <w:rsid w:val="005314E9"/>
    <w:rsid w:val="00536344"/>
    <w:rsid w:val="00540F67"/>
    <w:rsid w:val="005439BF"/>
    <w:rsid w:val="0054750B"/>
    <w:rsid w:val="00547B2C"/>
    <w:rsid w:val="00552537"/>
    <w:rsid w:val="00555F7E"/>
    <w:rsid w:val="0056375D"/>
    <w:rsid w:val="00575730"/>
    <w:rsid w:val="00580B52"/>
    <w:rsid w:val="005829FF"/>
    <w:rsid w:val="00582CA4"/>
    <w:rsid w:val="00583235"/>
    <w:rsid w:val="00583E18"/>
    <w:rsid w:val="00590987"/>
    <w:rsid w:val="00590E1E"/>
    <w:rsid w:val="00590EAD"/>
    <w:rsid w:val="00591452"/>
    <w:rsid w:val="00592FEF"/>
    <w:rsid w:val="00593BDF"/>
    <w:rsid w:val="005944C1"/>
    <w:rsid w:val="005A1C6F"/>
    <w:rsid w:val="005A2545"/>
    <w:rsid w:val="005A2F46"/>
    <w:rsid w:val="005A4800"/>
    <w:rsid w:val="005A5C63"/>
    <w:rsid w:val="005B1C3F"/>
    <w:rsid w:val="005B7561"/>
    <w:rsid w:val="005B7766"/>
    <w:rsid w:val="005C2804"/>
    <w:rsid w:val="005C2BE2"/>
    <w:rsid w:val="005C558A"/>
    <w:rsid w:val="005C6D24"/>
    <w:rsid w:val="005C6E2C"/>
    <w:rsid w:val="005C7500"/>
    <w:rsid w:val="005C7E7D"/>
    <w:rsid w:val="005D1AF2"/>
    <w:rsid w:val="005D3DE1"/>
    <w:rsid w:val="005D5B23"/>
    <w:rsid w:val="005E1C0C"/>
    <w:rsid w:val="005E7D1C"/>
    <w:rsid w:val="005F0815"/>
    <w:rsid w:val="005F242F"/>
    <w:rsid w:val="0060223C"/>
    <w:rsid w:val="00602416"/>
    <w:rsid w:val="00602747"/>
    <w:rsid w:val="00602F6C"/>
    <w:rsid w:val="0060364B"/>
    <w:rsid w:val="0060366F"/>
    <w:rsid w:val="00604ACB"/>
    <w:rsid w:val="006059DF"/>
    <w:rsid w:val="00614817"/>
    <w:rsid w:val="00621CB1"/>
    <w:rsid w:val="00624EC5"/>
    <w:rsid w:val="00626D21"/>
    <w:rsid w:val="00632478"/>
    <w:rsid w:val="00633DB1"/>
    <w:rsid w:val="00634442"/>
    <w:rsid w:val="00635AE2"/>
    <w:rsid w:val="006373BE"/>
    <w:rsid w:val="00637B1B"/>
    <w:rsid w:val="006419BE"/>
    <w:rsid w:val="00642B48"/>
    <w:rsid w:val="00643234"/>
    <w:rsid w:val="00644488"/>
    <w:rsid w:val="006444A1"/>
    <w:rsid w:val="00644F4C"/>
    <w:rsid w:val="0064506B"/>
    <w:rsid w:val="00646C5E"/>
    <w:rsid w:val="00650C6F"/>
    <w:rsid w:val="00653EEC"/>
    <w:rsid w:val="00656F7B"/>
    <w:rsid w:val="0065744D"/>
    <w:rsid w:val="00657E9C"/>
    <w:rsid w:val="006602E2"/>
    <w:rsid w:val="00660524"/>
    <w:rsid w:val="00661159"/>
    <w:rsid w:val="00663551"/>
    <w:rsid w:val="00664DC6"/>
    <w:rsid w:val="00667722"/>
    <w:rsid w:val="00671E9E"/>
    <w:rsid w:val="0067451B"/>
    <w:rsid w:val="00677147"/>
    <w:rsid w:val="00682098"/>
    <w:rsid w:val="006838EE"/>
    <w:rsid w:val="006846A2"/>
    <w:rsid w:val="00684C0C"/>
    <w:rsid w:val="00693086"/>
    <w:rsid w:val="00693A91"/>
    <w:rsid w:val="00694E7E"/>
    <w:rsid w:val="006979CC"/>
    <w:rsid w:val="006A0D2F"/>
    <w:rsid w:val="006A58B1"/>
    <w:rsid w:val="006B1E1D"/>
    <w:rsid w:val="006B232D"/>
    <w:rsid w:val="006B2C13"/>
    <w:rsid w:val="006B2E8B"/>
    <w:rsid w:val="006B344D"/>
    <w:rsid w:val="006B43FA"/>
    <w:rsid w:val="006B634C"/>
    <w:rsid w:val="006B694D"/>
    <w:rsid w:val="006C3108"/>
    <w:rsid w:val="006C527B"/>
    <w:rsid w:val="006C5392"/>
    <w:rsid w:val="006C7E97"/>
    <w:rsid w:val="006D0A8E"/>
    <w:rsid w:val="006D3BAB"/>
    <w:rsid w:val="006D56CE"/>
    <w:rsid w:val="006D70B4"/>
    <w:rsid w:val="006E1C66"/>
    <w:rsid w:val="006E2182"/>
    <w:rsid w:val="006E56E0"/>
    <w:rsid w:val="006F16A0"/>
    <w:rsid w:val="006F27F6"/>
    <w:rsid w:val="006F2902"/>
    <w:rsid w:val="006F3F78"/>
    <w:rsid w:val="00701B71"/>
    <w:rsid w:val="00704AF4"/>
    <w:rsid w:val="00706AA8"/>
    <w:rsid w:val="00712AD8"/>
    <w:rsid w:val="00713C07"/>
    <w:rsid w:val="00720A38"/>
    <w:rsid w:val="007223C4"/>
    <w:rsid w:val="007258F1"/>
    <w:rsid w:val="00732632"/>
    <w:rsid w:val="007327AF"/>
    <w:rsid w:val="00733E03"/>
    <w:rsid w:val="00736DA7"/>
    <w:rsid w:val="00737E84"/>
    <w:rsid w:val="007425FB"/>
    <w:rsid w:val="00743606"/>
    <w:rsid w:val="00743F7D"/>
    <w:rsid w:val="007448E3"/>
    <w:rsid w:val="00747774"/>
    <w:rsid w:val="007500C1"/>
    <w:rsid w:val="0075191E"/>
    <w:rsid w:val="007555A0"/>
    <w:rsid w:val="007557F8"/>
    <w:rsid w:val="00756DBC"/>
    <w:rsid w:val="007571A5"/>
    <w:rsid w:val="007578A9"/>
    <w:rsid w:val="00760FF9"/>
    <w:rsid w:val="00761F50"/>
    <w:rsid w:val="00773591"/>
    <w:rsid w:val="00774A74"/>
    <w:rsid w:val="00780653"/>
    <w:rsid w:val="007808C6"/>
    <w:rsid w:val="00783504"/>
    <w:rsid w:val="00791C6E"/>
    <w:rsid w:val="007925E6"/>
    <w:rsid w:val="0079356A"/>
    <w:rsid w:val="00797671"/>
    <w:rsid w:val="007A072B"/>
    <w:rsid w:val="007A2490"/>
    <w:rsid w:val="007A4691"/>
    <w:rsid w:val="007A4CAB"/>
    <w:rsid w:val="007A5780"/>
    <w:rsid w:val="007A57F6"/>
    <w:rsid w:val="007A6ACA"/>
    <w:rsid w:val="007B12C9"/>
    <w:rsid w:val="007B1C1F"/>
    <w:rsid w:val="007B45D7"/>
    <w:rsid w:val="007C1103"/>
    <w:rsid w:val="007C2378"/>
    <w:rsid w:val="007C23A8"/>
    <w:rsid w:val="007D2162"/>
    <w:rsid w:val="007D31ED"/>
    <w:rsid w:val="007D46B8"/>
    <w:rsid w:val="007D5143"/>
    <w:rsid w:val="007D7641"/>
    <w:rsid w:val="007E015D"/>
    <w:rsid w:val="007E09B1"/>
    <w:rsid w:val="007E0DBF"/>
    <w:rsid w:val="007E12BA"/>
    <w:rsid w:val="007E213B"/>
    <w:rsid w:val="007E3EA0"/>
    <w:rsid w:val="007E400E"/>
    <w:rsid w:val="007E71EA"/>
    <w:rsid w:val="007E72EF"/>
    <w:rsid w:val="007E7721"/>
    <w:rsid w:val="007F0726"/>
    <w:rsid w:val="007F2B91"/>
    <w:rsid w:val="007F40F8"/>
    <w:rsid w:val="007F4BAC"/>
    <w:rsid w:val="007F520E"/>
    <w:rsid w:val="007F76F9"/>
    <w:rsid w:val="00800E6A"/>
    <w:rsid w:val="008015B8"/>
    <w:rsid w:val="00802301"/>
    <w:rsid w:val="00803B18"/>
    <w:rsid w:val="008111C7"/>
    <w:rsid w:val="00813E92"/>
    <w:rsid w:val="00814E7C"/>
    <w:rsid w:val="00815BD2"/>
    <w:rsid w:val="008168CE"/>
    <w:rsid w:val="00821466"/>
    <w:rsid w:val="0082149D"/>
    <w:rsid w:val="00827C72"/>
    <w:rsid w:val="0083541E"/>
    <w:rsid w:val="00837F94"/>
    <w:rsid w:val="00840CFD"/>
    <w:rsid w:val="008421D8"/>
    <w:rsid w:val="00844655"/>
    <w:rsid w:val="008506CE"/>
    <w:rsid w:val="008517B8"/>
    <w:rsid w:val="008522A6"/>
    <w:rsid w:val="00853BCF"/>
    <w:rsid w:val="00854261"/>
    <w:rsid w:val="00857365"/>
    <w:rsid w:val="00857C84"/>
    <w:rsid w:val="008617B0"/>
    <w:rsid w:val="00861C9E"/>
    <w:rsid w:val="00862D36"/>
    <w:rsid w:val="00864093"/>
    <w:rsid w:val="00864C77"/>
    <w:rsid w:val="00864F31"/>
    <w:rsid w:val="0086541F"/>
    <w:rsid w:val="00865C6E"/>
    <w:rsid w:val="0087119A"/>
    <w:rsid w:val="00872914"/>
    <w:rsid w:val="0087304B"/>
    <w:rsid w:val="008744D0"/>
    <w:rsid w:val="00876954"/>
    <w:rsid w:val="00886026"/>
    <w:rsid w:val="0088647D"/>
    <w:rsid w:val="00886DBB"/>
    <w:rsid w:val="00887DC1"/>
    <w:rsid w:val="00891978"/>
    <w:rsid w:val="00891FB3"/>
    <w:rsid w:val="00893138"/>
    <w:rsid w:val="00897396"/>
    <w:rsid w:val="008A0639"/>
    <w:rsid w:val="008A0F1D"/>
    <w:rsid w:val="008A14D0"/>
    <w:rsid w:val="008A3718"/>
    <w:rsid w:val="008A3BA2"/>
    <w:rsid w:val="008A517D"/>
    <w:rsid w:val="008A51F3"/>
    <w:rsid w:val="008A5AC3"/>
    <w:rsid w:val="008A75B3"/>
    <w:rsid w:val="008B01F2"/>
    <w:rsid w:val="008B2441"/>
    <w:rsid w:val="008B24AB"/>
    <w:rsid w:val="008B4F64"/>
    <w:rsid w:val="008B6154"/>
    <w:rsid w:val="008C1589"/>
    <w:rsid w:val="008C210C"/>
    <w:rsid w:val="008C5385"/>
    <w:rsid w:val="008C6B2D"/>
    <w:rsid w:val="008C6E10"/>
    <w:rsid w:val="008C759E"/>
    <w:rsid w:val="008D2EAE"/>
    <w:rsid w:val="008D6DAC"/>
    <w:rsid w:val="008D7D49"/>
    <w:rsid w:val="008E6A63"/>
    <w:rsid w:val="008E7B1E"/>
    <w:rsid w:val="008F0B15"/>
    <w:rsid w:val="008F13FF"/>
    <w:rsid w:val="008F3B48"/>
    <w:rsid w:val="008F7A78"/>
    <w:rsid w:val="00900747"/>
    <w:rsid w:val="00900BC2"/>
    <w:rsid w:val="00910D99"/>
    <w:rsid w:val="009143DD"/>
    <w:rsid w:val="009155E9"/>
    <w:rsid w:val="0091654B"/>
    <w:rsid w:val="0091743C"/>
    <w:rsid w:val="00920A44"/>
    <w:rsid w:val="00925BF3"/>
    <w:rsid w:val="00926675"/>
    <w:rsid w:val="00926774"/>
    <w:rsid w:val="0092754A"/>
    <w:rsid w:val="00931361"/>
    <w:rsid w:val="00932676"/>
    <w:rsid w:val="009352B0"/>
    <w:rsid w:val="009353F2"/>
    <w:rsid w:val="00936FE6"/>
    <w:rsid w:val="009445DD"/>
    <w:rsid w:val="00947156"/>
    <w:rsid w:val="009510D5"/>
    <w:rsid w:val="00953035"/>
    <w:rsid w:val="00960152"/>
    <w:rsid w:val="00960492"/>
    <w:rsid w:val="00962F02"/>
    <w:rsid w:val="009630C6"/>
    <w:rsid w:val="00963B2D"/>
    <w:rsid w:val="0096475C"/>
    <w:rsid w:val="00967E0D"/>
    <w:rsid w:val="00970C95"/>
    <w:rsid w:val="0097144C"/>
    <w:rsid w:val="0097449A"/>
    <w:rsid w:val="00974876"/>
    <w:rsid w:val="00980A64"/>
    <w:rsid w:val="00984698"/>
    <w:rsid w:val="00984E11"/>
    <w:rsid w:val="00986473"/>
    <w:rsid w:val="00990293"/>
    <w:rsid w:val="009969FC"/>
    <w:rsid w:val="00996FAA"/>
    <w:rsid w:val="009A17C3"/>
    <w:rsid w:val="009A3E22"/>
    <w:rsid w:val="009A7FF9"/>
    <w:rsid w:val="009B58AA"/>
    <w:rsid w:val="009B71C4"/>
    <w:rsid w:val="009C2DB0"/>
    <w:rsid w:val="009C602F"/>
    <w:rsid w:val="009C73C3"/>
    <w:rsid w:val="009D061F"/>
    <w:rsid w:val="009D2216"/>
    <w:rsid w:val="009D27A7"/>
    <w:rsid w:val="009D4FCF"/>
    <w:rsid w:val="009D5710"/>
    <w:rsid w:val="009D57A8"/>
    <w:rsid w:val="009D5A39"/>
    <w:rsid w:val="009D5AB8"/>
    <w:rsid w:val="009D7AD9"/>
    <w:rsid w:val="009E21CA"/>
    <w:rsid w:val="009E2D94"/>
    <w:rsid w:val="009E6C94"/>
    <w:rsid w:val="009F127E"/>
    <w:rsid w:val="009F2072"/>
    <w:rsid w:val="009F2436"/>
    <w:rsid w:val="009F4345"/>
    <w:rsid w:val="009F6FA4"/>
    <w:rsid w:val="00A00F3D"/>
    <w:rsid w:val="00A022D3"/>
    <w:rsid w:val="00A0239D"/>
    <w:rsid w:val="00A037B2"/>
    <w:rsid w:val="00A039D4"/>
    <w:rsid w:val="00A039FC"/>
    <w:rsid w:val="00A135C1"/>
    <w:rsid w:val="00A146D7"/>
    <w:rsid w:val="00A15D12"/>
    <w:rsid w:val="00A2020E"/>
    <w:rsid w:val="00A2135C"/>
    <w:rsid w:val="00A32DED"/>
    <w:rsid w:val="00A33091"/>
    <w:rsid w:val="00A350DA"/>
    <w:rsid w:val="00A37650"/>
    <w:rsid w:val="00A402D7"/>
    <w:rsid w:val="00A44968"/>
    <w:rsid w:val="00A44E9A"/>
    <w:rsid w:val="00A46A15"/>
    <w:rsid w:val="00A47E06"/>
    <w:rsid w:val="00A51350"/>
    <w:rsid w:val="00A5599B"/>
    <w:rsid w:val="00A56C56"/>
    <w:rsid w:val="00A627AA"/>
    <w:rsid w:val="00A629A3"/>
    <w:rsid w:val="00A63979"/>
    <w:rsid w:val="00A64550"/>
    <w:rsid w:val="00A64A60"/>
    <w:rsid w:val="00A6547C"/>
    <w:rsid w:val="00A65643"/>
    <w:rsid w:val="00A65BBA"/>
    <w:rsid w:val="00A664EF"/>
    <w:rsid w:val="00A674E0"/>
    <w:rsid w:val="00A73010"/>
    <w:rsid w:val="00A7385C"/>
    <w:rsid w:val="00A7514D"/>
    <w:rsid w:val="00A76D34"/>
    <w:rsid w:val="00A80840"/>
    <w:rsid w:val="00A821D0"/>
    <w:rsid w:val="00A82B99"/>
    <w:rsid w:val="00A84CF6"/>
    <w:rsid w:val="00A85217"/>
    <w:rsid w:val="00A85B81"/>
    <w:rsid w:val="00A90AF6"/>
    <w:rsid w:val="00A91A54"/>
    <w:rsid w:val="00A91F70"/>
    <w:rsid w:val="00A93C9A"/>
    <w:rsid w:val="00AA0B16"/>
    <w:rsid w:val="00AA2027"/>
    <w:rsid w:val="00AA4AC5"/>
    <w:rsid w:val="00AA7490"/>
    <w:rsid w:val="00AB0149"/>
    <w:rsid w:val="00AB2280"/>
    <w:rsid w:val="00AB6B29"/>
    <w:rsid w:val="00AB7771"/>
    <w:rsid w:val="00AC1965"/>
    <w:rsid w:val="00AC2F48"/>
    <w:rsid w:val="00AC5C15"/>
    <w:rsid w:val="00AC646A"/>
    <w:rsid w:val="00AC7789"/>
    <w:rsid w:val="00AC7DBD"/>
    <w:rsid w:val="00AD04EC"/>
    <w:rsid w:val="00AD2C55"/>
    <w:rsid w:val="00AD4484"/>
    <w:rsid w:val="00AD5586"/>
    <w:rsid w:val="00AE088F"/>
    <w:rsid w:val="00AE0A38"/>
    <w:rsid w:val="00AE1460"/>
    <w:rsid w:val="00AE5C70"/>
    <w:rsid w:val="00AF0016"/>
    <w:rsid w:val="00AF32D1"/>
    <w:rsid w:val="00AF4981"/>
    <w:rsid w:val="00AF5426"/>
    <w:rsid w:val="00AF64F0"/>
    <w:rsid w:val="00AF74B5"/>
    <w:rsid w:val="00AF7941"/>
    <w:rsid w:val="00B00636"/>
    <w:rsid w:val="00B0187D"/>
    <w:rsid w:val="00B03E3A"/>
    <w:rsid w:val="00B04D9B"/>
    <w:rsid w:val="00B11429"/>
    <w:rsid w:val="00B20C2D"/>
    <w:rsid w:val="00B20F8D"/>
    <w:rsid w:val="00B2105F"/>
    <w:rsid w:val="00B21B15"/>
    <w:rsid w:val="00B228B5"/>
    <w:rsid w:val="00B235A0"/>
    <w:rsid w:val="00B24CF3"/>
    <w:rsid w:val="00B30957"/>
    <w:rsid w:val="00B32737"/>
    <w:rsid w:val="00B33412"/>
    <w:rsid w:val="00B33A63"/>
    <w:rsid w:val="00B353CB"/>
    <w:rsid w:val="00B36F9A"/>
    <w:rsid w:val="00B40AC1"/>
    <w:rsid w:val="00B41898"/>
    <w:rsid w:val="00B41FA3"/>
    <w:rsid w:val="00B43828"/>
    <w:rsid w:val="00B45DD6"/>
    <w:rsid w:val="00B4758C"/>
    <w:rsid w:val="00B513F0"/>
    <w:rsid w:val="00B52FE3"/>
    <w:rsid w:val="00B5337B"/>
    <w:rsid w:val="00B53C30"/>
    <w:rsid w:val="00B541B5"/>
    <w:rsid w:val="00B54849"/>
    <w:rsid w:val="00B551AE"/>
    <w:rsid w:val="00B5685D"/>
    <w:rsid w:val="00B63311"/>
    <w:rsid w:val="00B667FC"/>
    <w:rsid w:val="00B70C55"/>
    <w:rsid w:val="00B71216"/>
    <w:rsid w:val="00B75F5A"/>
    <w:rsid w:val="00B77C78"/>
    <w:rsid w:val="00B807B4"/>
    <w:rsid w:val="00B80828"/>
    <w:rsid w:val="00B8107A"/>
    <w:rsid w:val="00B81957"/>
    <w:rsid w:val="00B825CC"/>
    <w:rsid w:val="00B82C89"/>
    <w:rsid w:val="00B83A7F"/>
    <w:rsid w:val="00B83E8B"/>
    <w:rsid w:val="00B9258E"/>
    <w:rsid w:val="00B92EF8"/>
    <w:rsid w:val="00B942F1"/>
    <w:rsid w:val="00BA1773"/>
    <w:rsid w:val="00BA22E1"/>
    <w:rsid w:val="00BA3A92"/>
    <w:rsid w:val="00BA4140"/>
    <w:rsid w:val="00BA79D7"/>
    <w:rsid w:val="00BB15EF"/>
    <w:rsid w:val="00BB1C35"/>
    <w:rsid w:val="00BB384A"/>
    <w:rsid w:val="00BB6695"/>
    <w:rsid w:val="00BC0986"/>
    <w:rsid w:val="00BC25EE"/>
    <w:rsid w:val="00BC6DD1"/>
    <w:rsid w:val="00BC7338"/>
    <w:rsid w:val="00BD63FD"/>
    <w:rsid w:val="00BD70BF"/>
    <w:rsid w:val="00BE110C"/>
    <w:rsid w:val="00BE1D28"/>
    <w:rsid w:val="00BE24BE"/>
    <w:rsid w:val="00BE3803"/>
    <w:rsid w:val="00BF0FC2"/>
    <w:rsid w:val="00BF17B4"/>
    <w:rsid w:val="00BF52A9"/>
    <w:rsid w:val="00BF65CE"/>
    <w:rsid w:val="00BF66AE"/>
    <w:rsid w:val="00C027AB"/>
    <w:rsid w:val="00C034F6"/>
    <w:rsid w:val="00C03D4D"/>
    <w:rsid w:val="00C07D4A"/>
    <w:rsid w:val="00C07EAE"/>
    <w:rsid w:val="00C10792"/>
    <w:rsid w:val="00C11325"/>
    <w:rsid w:val="00C1637E"/>
    <w:rsid w:val="00C20084"/>
    <w:rsid w:val="00C20B77"/>
    <w:rsid w:val="00C20FFD"/>
    <w:rsid w:val="00C223B3"/>
    <w:rsid w:val="00C23CE5"/>
    <w:rsid w:val="00C302D3"/>
    <w:rsid w:val="00C30AC0"/>
    <w:rsid w:val="00C30C47"/>
    <w:rsid w:val="00C322F1"/>
    <w:rsid w:val="00C35E19"/>
    <w:rsid w:val="00C36A5C"/>
    <w:rsid w:val="00C3703F"/>
    <w:rsid w:val="00C37AE3"/>
    <w:rsid w:val="00C402AD"/>
    <w:rsid w:val="00C41F99"/>
    <w:rsid w:val="00C42DF9"/>
    <w:rsid w:val="00C47A4E"/>
    <w:rsid w:val="00C50304"/>
    <w:rsid w:val="00C51622"/>
    <w:rsid w:val="00C55A7E"/>
    <w:rsid w:val="00C608AE"/>
    <w:rsid w:val="00C65233"/>
    <w:rsid w:val="00C66A31"/>
    <w:rsid w:val="00C708AD"/>
    <w:rsid w:val="00C73BD8"/>
    <w:rsid w:val="00C74D1E"/>
    <w:rsid w:val="00C75436"/>
    <w:rsid w:val="00C801A8"/>
    <w:rsid w:val="00C821EB"/>
    <w:rsid w:val="00C83A18"/>
    <w:rsid w:val="00C851CB"/>
    <w:rsid w:val="00C868A4"/>
    <w:rsid w:val="00C868F2"/>
    <w:rsid w:val="00C92861"/>
    <w:rsid w:val="00CA20BC"/>
    <w:rsid w:val="00CA69AD"/>
    <w:rsid w:val="00CA6BCC"/>
    <w:rsid w:val="00CB4CDD"/>
    <w:rsid w:val="00CB7C6E"/>
    <w:rsid w:val="00CB7CB3"/>
    <w:rsid w:val="00CC097D"/>
    <w:rsid w:val="00CC143E"/>
    <w:rsid w:val="00CD1C11"/>
    <w:rsid w:val="00CD5A53"/>
    <w:rsid w:val="00CD5E85"/>
    <w:rsid w:val="00CD62F3"/>
    <w:rsid w:val="00CD6C4F"/>
    <w:rsid w:val="00CD7866"/>
    <w:rsid w:val="00CE3DFD"/>
    <w:rsid w:val="00CE4120"/>
    <w:rsid w:val="00CE421C"/>
    <w:rsid w:val="00CE4FC5"/>
    <w:rsid w:val="00CF05CF"/>
    <w:rsid w:val="00CF0E6E"/>
    <w:rsid w:val="00CF1EBB"/>
    <w:rsid w:val="00CF3FBF"/>
    <w:rsid w:val="00CF454D"/>
    <w:rsid w:val="00CF49C8"/>
    <w:rsid w:val="00D00174"/>
    <w:rsid w:val="00D0283C"/>
    <w:rsid w:val="00D0611F"/>
    <w:rsid w:val="00D07E4F"/>
    <w:rsid w:val="00D10BE5"/>
    <w:rsid w:val="00D15351"/>
    <w:rsid w:val="00D166F3"/>
    <w:rsid w:val="00D16CF5"/>
    <w:rsid w:val="00D20A29"/>
    <w:rsid w:val="00D229BD"/>
    <w:rsid w:val="00D251DF"/>
    <w:rsid w:val="00D277ED"/>
    <w:rsid w:val="00D27A73"/>
    <w:rsid w:val="00D331E2"/>
    <w:rsid w:val="00D34231"/>
    <w:rsid w:val="00D3765E"/>
    <w:rsid w:val="00D37DE9"/>
    <w:rsid w:val="00D50C43"/>
    <w:rsid w:val="00D511ED"/>
    <w:rsid w:val="00D575C0"/>
    <w:rsid w:val="00D60FC1"/>
    <w:rsid w:val="00D61310"/>
    <w:rsid w:val="00D61B5F"/>
    <w:rsid w:val="00D61ECA"/>
    <w:rsid w:val="00D6298D"/>
    <w:rsid w:val="00D64B5C"/>
    <w:rsid w:val="00D65DBC"/>
    <w:rsid w:val="00D70ED9"/>
    <w:rsid w:val="00D75834"/>
    <w:rsid w:val="00D75C48"/>
    <w:rsid w:val="00D8025F"/>
    <w:rsid w:val="00D80C5B"/>
    <w:rsid w:val="00D822E0"/>
    <w:rsid w:val="00D8383D"/>
    <w:rsid w:val="00D839F6"/>
    <w:rsid w:val="00D91A87"/>
    <w:rsid w:val="00D922A3"/>
    <w:rsid w:val="00D9618A"/>
    <w:rsid w:val="00DA03C7"/>
    <w:rsid w:val="00DA5F61"/>
    <w:rsid w:val="00DA6EC8"/>
    <w:rsid w:val="00DA7F66"/>
    <w:rsid w:val="00DB01EE"/>
    <w:rsid w:val="00DB073D"/>
    <w:rsid w:val="00DB1DD2"/>
    <w:rsid w:val="00DB21D9"/>
    <w:rsid w:val="00DB50E8"/>
    <w:rsid w:val="00DC15D2"/>
    <w:rsid w:val="00DC5C67"/>
    <w:rsid w:val="00DC7019"/>
    <w:rsid w:val="00DC75F9"/>
    <w:rsid w:val="00DD113A"/>
    <w:rsid w:val="00DD3386"/>
    <w:rsid w:val="00DD6237"/>
    <w:rsid w:val="00DE013B"/>
    <w:rsid w:val="00DE309B"/>
    <w:rsid w:val="00DE33D8"/>
    <w:rsid w:val="00DE476D"/>
    <w:rsid w:val="00DE4C3B"/>
    <w:rsid w:val="00DE7DCB"/>
    <w:rsid w:val="00DF2120"/>
    <w:rsid w:val="00DF29A2"/>
    <w:rsid w:val="00DF3411"/>
    <w:rsid w:val="00DF43A6"/>
    <w:rsid w:val="00DF7962"/>
    <w:rsid w:val="00E03A0E"/>
    <w:rsid w:val="00E06EFE"/>
    <w:rsid w:val="00E13256"/>
    <w:rsid w:val="00E13B83"/>
    <w:rsid w:val="00E15210"/>
    <w:rsid w:val="00E21D95"/>
    <w:rsid w:val="00E22531"/>
    <w:rsid w:val="00E22E5B"/>
    <w:rsid w:val="00E25603"/>
    <w:rsid w:val="00E30CEA"/>
    <w:rsid w:val="00E30F97"/>
    <w:rsid w:val="00E31822"/>
    <w:rsid w:val="00E34FCE"/>
    <w:rsid w:val="00E3527D"/>
    <w:rsid w:val="00E35AA9"/>
    <w:rsid w:val="00E401AC"/>
    <w:rsid w:val="00E41D31"/>
    <w:rsid w:val="00E4211E"/>
    <w:rsid w:val="00E4227F"/>
    <w:rsid w:val="00E426AC"/>
    <w:rsid w:val="00E445B1"/>
    <w:rsid w:val="00E464DB"/>
    <w:rsid w:val="00E47A6A"/>
    <w:rsid w:val="00E53453"/>
    <w:rsid w:val="00E559CE"/>
    <w:rsid w:val="00E60745"/>
    <w:rsid w:val="00E6334F"/>
    <w:rsid w:val="00E64CE1"/>
    <w:rsid w:val="00E66986"/>
    <w:rsid w:val="00E727F3"/>
    <w:rsid w:val="00E734E0"/>
    <w:rsid w:val="00E7376E"/>
    <w:rsid w:val="00E803AD"/>
    <w:rsid w:val="00E80A16"/>
    <w:rsid w:val="00E814F1"/>
    <w:rsid w:val="00E82AA9"/>
    <w:rsid w:val="00E8451B"/>
    <w:rsid w:val="00E86EC7"/>
    <w:rsid w:val="00E92599"/>
    <w:rsid w:val="00E934D1"/>
    <w:rsid w:val="00E9528C"/>
    <w:rsid w:val="00E966A0"/>
    <w:rsid w:val="00E967B6"/>
    <w:rsid w:val="00EA177B"/>
    <w:rsid w:val="00EA229F"/>
    <w:rsid w:val="00EA6B65"/>
    <w:rsid w:val="00EA6FAB"/>
    <w:rsid w:val="00EB3A90"/>
    <w:rsid w:val="00EC1702"/>
    <w:rsid w:val="00EC172C"/>
    <w:rsid w:val="00EC179F"/>
    <w:rsid w:val="00EC1B42"/>
    <w:rsid w:val="00EC5AB3"/>
    <w:rsid w:val="00EC6700"/>
    <w:rsid w:val="00EC708F"/>
    <w:rsid w:val="00ED0DC2"/>
    <w:rsid w:val="00ED2BF2"/>
    <w:rsid w:val="00ED3004"/>
    <w:rsid w:val="00ED4F31"/>
    <w:rsid w:val="00ED57A1"/>
    <w:rsid w:val="00EE0F7A"/>
    <w:rsid w:val="00EE149C"/>
    <w:rsid w:val="00EE48F9"/>
    <w:rsid w:val="00EE5737"/>
    <w:rsid w:val="00EE6DAE"/>
    <w:rsid w:val="00EF3915"/>
    <w:rsid w:val="00EF425C"/>
    <w:rsid w:val="00EF4D0C"/>
    <w:rsid w:val="00EF4EC1"/>
    <w:rsid w:val="00F02206"/>
    <w:rsid w:val="00F024F7"/>
    <w:rsid w:val="00F030AF"/>
    <w:rsid w:val="00F0338F"/>
    <w:rsid w:val="00F03F40"/>
    <w:rsid w:val="00F06CBD"/>
    <w:rsid w:val="00F06D20"/>
    <w:rsid w:val="00F07CD5"/>
    <w:rsid w:val="00F1279C"/>
    <w:rsid w:val="00F14E50"/>
    <w:rsid w:val="00F1538F"/>
    <w:rsid w:val="00F16611"/>
    <w:rsid w:val="00F16E16"/>
    <w:rsid w:val="00F1702A"/>
    <w:rsid w:val="00F17522"/>
    <w:rsid w:val="00F252A2"/>
    <w:rsid w:val="00F25BC8"/>
    <w:rsid w:val="00F25C1F"/>
    <w:rsid w:val="00F32724"/>
    <w:rsid w:val="00F34900"/>
    <w:rsid w:val="00F367F6"/>
    <w:rsid w:val="00F4272B"/>
    <w:rsid w:val="00F4660C"/>
    <w:rsid w:val="00F553D4"/>
    <w:rsid w:val="00F56204"/>
    <w:rsid w:val="00F605C6"/>
    <w:rsid w:val="00F62B2E"/>
    <w:rsid w:val="00F64816"/>
    <w:rsid w:val="00F65B3B"/>
    <w:rsid w:val="00F67976"/>
    <w:rsid w:val="00F70110"/>
    <w:rsid w:val="00F70F70"/>
    <w:rsid w:val="00F7108B"/>
    <w:rsid w:val="00F80F91"/>
    <w:rsid w:val="00F81E20"/>
    <w:rsid w:val="00F823EA"/>
    <w:rsid w:val="00F83D7D"/>
    <w:rsid w:val="00F84BF3"/>
    <w:rsid w:val="00F85049"/>
    <w:rsid w:val="00F85D86"/>
    <w:rsid w:val="00F90A6B"/>
    <w:rsid w:val="00F916C6"/>
    <w:rsid w:val="00F9393A"/>
    <w:rsid w:val="00F95D46"/>
    <w:rsid w:val="00F95D70"/>
    <w:rsid w:val="00F97D7B"/>
    <w:rsid w:val="00F97E33"/>
    <w:rsid w:val="00FA3806"/>
    <w:rsid w:val="00FA4477"/>
    <w:rsid w:val="00FA4FB8"/>
    <w:rsid w:val="00FB340C"/>
    <w:rsid w:val="00FB5250"/>
    <w:rsid w:val="00FB7BFF"/>
    <w:rsid w:val="00FC3456"/>
    <w:rsid w:val="00FC53B5"/>
    <w:rsid w:val="00FD1C98"/>
    <w:rsid w:val="00FD5B24"/>
    <w:rsid w:val="00FD7D18"/>
    <w:rsid w:val="00FE01BC"/>
    <w:rsid w:val="00FE1597"/>
    <w:rsid w:val="00FE20CF"/>
    <w:rsid w:val="00FE3D10"/>
    <w:rsid w:val="00FE5A50"/>
    <w:rsid w:val="00FF19EF"/>
    <w:rsid w:val="00FF2E8F"/>
    <w:rsid w:val="00FF5D22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159D"/>
  <w15:docId w15:val="{37698C16-2BC7-420E-95A5-77F15053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69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60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90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Davide</cp:lastModifiedBy>
  <cp:revision>2</cp:revision>
  <dcterms:created xsi:type="dcterms:W3CDTF">2025-10-12T07:53:00Z</dcterms:created>
  <dcterms:modified xsi:type="dcterms:W3CDTF">2025-10-12T07:53:00Z</dcterms:modified>
</cp:coreProperties>
</file>