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DBE" w:rsidRPr="00B15062" w:rsidRDefault="00117B2F" w:rsidP="00F9750A">
      <w:pPr>
        <w:jc w:val="center"/>
        <w:rPr>
          <w:b/>
          <w:smallCaps/>
          <w:sz w:val="28"/>
          <w:szCs w:val="28"/>
        </w:rPr>
      </w:pPr>
      <w:r w:rsidRPr="00B15062">
        <w:rPr>
          <w:b/>
          <w:smallCaps/>
          <w:sz w:val="28"/>
          <w:szCs w:val="28"/>
        </w:rPr>
        <w:t>Utopia</w:t>
      </w:r>
    </w:p>
    <w:p w:rsidR="00F9750A" w:rsidRDefault="00F9750A" w:rsidP="00F9750A">
      <w:pPr>
        <w:jc w:val="center"/>
        <w:rPr>
          <w:smallCaps/>
          <w:sz w:val="28"/>
          <w:szCs w:val="28"/>
        </w:rPr>
      </w:pPr>
    </w:p>
    <w:p w:rsidR="00F9750A" w:rsidRDefault="00F9750A" w:rsidP="00F9750A">
      <w:pPr>
        <w:spacing w:line="276" w:lineRule="auto"/>
        <w:rPr>
          <w:sz w:val="28"/>
          <w:szCs w:val="28"/>
        </w:rPr>
      </w:pPr>
      <w:r>
        <w:rPr>
          <w:smallCaps/>
          <w:sz w:val="28"/>
          <w:szCs w:val="28"/>
        </w:rPr>
        <w:t>L’</w:t>
      </w:r>
      <w:r>
        <w:rPr>
          <w:sz w:val="28"/>
          <w:szCs w:val="28"/>
        </w:rPr>
        <w:t>utopia ha sempre a che fare col tempo in cui viene pensata. Si ragiona sull’utopia, perché si capisce di non farcela. Si coglie una difficoltà.</w:t>
      </w:r>
    </w:p>
    <w:p w:rsidR="00F9750A" w:rsidRDefault="00F9750A" w:rsidP="00F9750A">
      <w:pPr>
        <w:spacing w:line="276" w:lineRule="auto"/>
        <w:rPr>
          <w:sz w:val="28"/>
          <w:szCs w:val="28"/>
        </w:rPr>
      </w:pPr>
    </w:p>
    <w:p w:rsidR="00F9750A" w:rsidRDefault="00F9750A" w:rsidP="00F9750A">
      <w:pPr>
        <w:spacing w:line="276" w:lineRule="auto"/>
        <w:rPr>
          <w:sz w:val="28"/>
          <w:szCs w:val="28"/>
        </w:rPr>
      </w:pPr>
      <w:r>
        <w:rPr>
          <w:sz w:val="28"/>
          <w:szCs w:val="28"/>
        </w:rPr>
        <w:t xml:space="preserve">La </w:t>
      </w:r>
      <w:r>
        <w:rPr>
          <w:i/>
          <w:sz w:val="28"/>
          <w:szCs w:val="28"/>
        </w:rPr>
        <w:t xml:space="preserve">Repubblica </w:t>
      </w:r>
      <w:r>
        <w:rPr>
          <w:sz w:val="28"/>
          <w:szCs w:val="28"/>
        </w:rPr>
        <w:t>Paltone nasce nel periodo di disintegrazione sociale che seguì la guerra del Peloponneso. La sua spregiudicatezza deriva probabilmente dalle sconfortanti condizioni che Platone considerava.</w:t>
      </w:r>
    </w:p>
    <w:p w:rsidR="00F9750A" w:rsidRDefault="00F9750A" w:rsidP="00F9750A">
      <w:pPr>
        <w:spacing w:line="276" w:lineRule="auto"/>
        <w:rPr>
          <w:sz w:val="28"/>
          <w:szCs w:val="28"/>
        </w:rPr>
      </w:pPr>
    </w:p>
    <w:p w:rsidR="00F9750A" w:rsidRDefault="00F9750A" w:rsidP="00F9750A">
      <w:pPr>
        <w:spacing w:line="276" w:lineRule="auto"/>
        <w:rPr>
          <w:sz w:val="28"/>
          <w:szCs w:val="28"/>
        </w:rPr>
      </w:pPr>
      <w:r>
        <w:rPr>
          <w:sz w:val="28"/>
          <w:szCs w:val="28"/>
        </w:rPr>
        <w:t>Nel mezzo di un periodo di disordine, Tommaso Moro gettò le fondamenta del suo stato immaginario: Utopia era il ponte che doveva collegare il vecchio mondo del Medioevo al tempo nuovo del Rinascimento.</w:t>
      </w:r>
    </w:p>
    <w:p w:rsidR="00F9750A" w:rsidRDefault="00F9750A" w:rsidP="00F9750A">
      <w:pPr>
        <w:spacing w:line="276" w:lineRule="auto"/>
        <w:rPr>
          <w:sz w:val="28"/>
          <w:szCs w:val="28"/>
        </w:rPr>
      </w:pPr>
    </w:p>
    <w:p w:rsidR="00F9750A" w:rsidRDefault="00F9750A" w:rsidP="00F9750A">
      <w:pPr>
        <w:spacing w:line="276" w:lineRule="auto"/>
        <w:rPr>
          <w:sz w:val="28"/>
          <w:szCs w:val="28"/>
        </w:rPr>
      </w:pPr>
      <w:r>
        <w:rPr>
          <w:sz w:val="28"/>
          <w:szCs w:val="28"/>
        </w:rPr>
        <w:t>Nel presentare questa storia, Mumford ed io siamo stati condizionati dai medesimi impulsi. Vedi una realtà che non ami e provi a immaginarne un’altra. Infatti, solo dopo la tempesta puoi vedere l’arcobaleno.</w:t>
      </w:r>
    </w:p>
    <w:p w:rsidR="00F9750A" w:rsidRDefault="00F9750A" w:rsidP="00F9750A">
      <w:pPr>
        <w:spacing w:line="276" w:lineRule="auto"/>
        <w:rPr>
          <w:sz w:val="28"/>
          <w:szCs w:val="28"/>
        </w:rPr>
      </w:pPr>
    </w:p>
    <w:p w:rsidR="00F9750A" w:rsidRDefault="00F9750A" w:rsidP="00F9750A">
      <w:pPr>
        <w:spacing w:line="276" w:lineRule="auto"/>
        <w:rPr>
          <w:sz w:val="28"/>
          <w:szCs w:val="28"/>
        </w:rPr>
      </w:pPr>
      <w:r>
        <w:rPr>
          <w:sz w:val="28"/>
          <w:szCs w:val="28"/>
        </w:rPr>
        <w:t>Si deve tener presente che l’uomo cammina con i piedi per terra e la testa per aria e la storia  di ciò che è accaduto sulla terra è solo una metà della storia dell’uomo. Perché la storia ci racconta il qui, il già. Ma tralascia il non ancora, il sogno, la prospettiva.</w:t>
      </w:r>
    </w:p>
    <w:p w:rsidR="00F9750A" w:rsidRDefault="00F9750A" w:rsidP="00F9750A">
      <w:pPr>
        <w:spacing w:line="276" w:lineRule="auto"/>
        <w:rPr>
          <w:sz w:val="28"/>
          <w:szCs w:val="28"/>
        </w:rPr>
      </w:pPr>
    </w:p>
    <w:p w:rsidR="00F9750A" w:rsidRDefault="00F9750A" w:rsidP="00F9750A">
      <w:pPr>
        <w:spacing w:line="276" w:lineRule="auto"/>
        <w:rPr>
          <w:sz w:val="28"/>
          <w:szCs w:val="28"/>
        </w:rPr>
      </w:pPr>
      <w:r>
        <w:rPr>
          <w:sz w:val="28"/>
          <w:szCs w:val="28"/>
        </w:rPr>
        <w:t>Esistono quindi due mondi. Il mondo esterno e il mondo delle idee. La realtà - o quella che chiamiamo realtà - e il sogno. Queste caratteristiche attraversano tutta la riflessione filosofica occidentale, e sono ben presenti anche nella predicazione evangelica.</w:t>
      </w:r>
    </w:p>
    <w:p w:rsidR="00F9750A" w:rsidRDefault="00F9750A" w:rsidP="00F9750A">
      <w:pPr>
        <w:spacing w:line="276" w:lineRule="auto"/>
        <w:rPr>
          <w:sz w:val="28"/>
          <w:szCs w:val="28"/>
        </w:rPr>
      </w:pPr>
    </w:p>
    <w:p w:rsidR="00F9750A" w:rsidRDefault="00F9750A" w:rsidP="00F9750A">
      <w:pPr>
        <w:spacing w:line="276" w:lineRule="auto"/>
        <w:rPr>
          <w:sz w:val="28"/>
          <w:szCs w:val="28"/>
        </w:rPr>
      </w:pPr>
      <w:r>
        <w:rPr>
          <w:sz w:val="28"/>
          <w:szCs w:val="28"/>
        </w:rPr>
        <w:t xml:space="preserve">Cristo vive una storia. Vive nella storia. Ma è anche al di là di questa storia. </w:t>
      </w:r>
      <w:r w:rsidR="007403EF">
        <w:rPr>
          <w:sz w:val="28"/>
          <w:szCs w:val="28"/>
        </w:rPr>
        <w:t>Vive nel mondo, ma ne capovolge l’orizzonte. Lo dilata, lo espande.</w:t>
      </w:r>
    </w:p>
    <w:p w:rsidR="007403EF" w:rsidRDefault="007403EF" w:rsidP="00F9750A">
      <w:pPr>
        <w:spacing w:line="276" w:lineRule="auto"/>
        <w:rPr>
          <w:sz w:val="28"/>
          <w:szCs w:val="28"/>
        </w:rPr>
      </w:pPr>
    </w:p>
    <w:p w:rsidR="007403EF" w:rsidRDefault="007403EF" w:rsidP="00F9750A">
      <w:pPr>
        <w:spacing w:line="276" w:lineRule="auto"/>
        <w:rPr>
          <w:sz w:val="28"/>
          <w:szCs w:val="28"/>
        </w:rPr>
      </w:pPr>
      <w:r>
        <w:rPr>
          <w:sz w:val="28"/>
          <w:szCs w:val="28"/>
        </w:rPr>
        <w:t>Ciò sta a significare che l’utopia allarga il reale. Un’idea è reale - è un fatto reale -, una teoria è un fatto reale, una superstizione è un fatto reale, tanto a lungo quanto gli uomini continuano a regolare le proprie azioni nei termini di quell’idea.</w:t>
      </w:r>
    </w:p>
    <w:p w:rsidR="007403EF" w:rsidRDefault="007403EF" w:rsidP="00F9750A">
      <w:pPr>
        <w:spacing w:line="276" w:lineRule="auto"/>
        <w:rPr>
          <w:sz w:val="28"/>
          <w:szCs w:val="28"/>
        </w:rPr>
      </w:pPr>
    </w:p>
    <w:p w:rsidR="007403EF" w:rsidRDefault="007403EF" w:rsidP="00F9750A">
      <w:pPr>
        <w:spacing w:line="276" w:lineRule="auto"/>
        <w:rPr>
          <w:sz w:val="28"/>
          <w:szCs w:val="28"/>
        </w:rPr>
      </w:pPr>
      <w:r>
        <w:rPr>
          <w:sz w:val="28"/>
          <w:szCs w:val="28"/>
        </w:rPr>
        <w:t>Il mondo delle idee ha due scopi. 1) Creare un mondo fittizio. 2) Immaginare la possibilità di un sollievo futuro. D’altronde le utopie sono all’origine di ogni ricerca di un futuro migliore.</w:t>
      </w:r>
    </w:p>
    <w:p w:rsidR="007403EF" w:rsidRDefault="007403EF" w:rsidP="00F9750A">
      <w:pPr>
        <w:spacing w:line="276" w:lineRule="auto"/>
        <w:rPr>
          <w:sz w:val="28"/>
          <w:szCs w:val="28"/>
        </w:rPr>
      </w:pPr>
    </w:p>
    <w:p w:rsidR="007403EF" w:rsidRDefault="007403EF" w:rsidP="00F9750A">
      <w:pPr>
        <w:spacing w:line="276" w:lineRule="auto"/>
        <w:rPr>
          <w:sz w:val="28"/>
          <w:szCs w:val="28"/>
        </w:rPr>
      </w:pPr>
      <w:r>
        <w:rPr>
          <w:sz w:val="28"/>
          <w:szCs w:val="28"/>
        </w:rPr>
        <w:t>La speranza - o meglio: la speranza della disperazione - è il fondamento dell’agire. L’utopia si fonda sull’azione. Non esiste un’utopia immobile. Se l’utopia è nell’azione, nello scorrimento, allora l’utopia è reale. Ha a che fare col reale.</w:t>
      </w:r>
    </w:p>
    <w:p w:rsidR="007403EF" w:rsidRDefault="007403EF" w:rsidP="00F9750A">
      <w:pPr>
        <w:spacing w:line="276" w:lineRule="auto"/>
        <w:rPr>
          <w:sz w:val="28"/>
          <w:szCs w:val="28"/>
        </w:rPr>
      </w:pPr>
    </w:p>
    <w:p w:rsidR="007403EF" w:rsidRDefault="007403EF" w:rsidP="00F9750A">
      <w:pPr>
        <w:spacing w:line="276" w:lineRule="auto"/>
        <w:rPr>
          <w:sz w:val="28"/>
          <w:szCs w:val="28"/>
        </w:rPr>
      </w:pPr>
      <w:r>
        <w:rPr>
          <w:sz w:val="28"/>
          <w:szCs w:val="28"/>
        </w:rPr>
        <w:t>Cominciamo coi greci.</w:t>
      </w:r>
    </w:p>
    <w:p w:rsidR="007403EF" w:rsidRDefault="007403EF" w:rsidP="00F9750A">
      <w:pPr>
        <w:spacing w:line="276" w:lineRule="auto"/>
        <w:rPr>
          <w:sz w:val="28"/>
          <w:szCs w:val="28"/>
        </w:rPr>
      </w:pPr>
    </w:p>
    <w:p w:rsidR="007403EF" w:rsidRDefault="007403EF" w:rsidP="00F9750A">
      <w:pPr>
        <w:spacing w:line="276" w:lineRule="auto"/>
        <w:rPr>
          <w:sz w:val="28"/>
          <w:szCs w:val="28"/>
        </w:rPr>
      </w:pPr>
      <w:r>
        <w:rPr>
          <w:sz w:val="28"/>
          <w:szCs w:val="28"/>
        </w:rPr>
        <w:t xml:space="preserve">La </w:t>
      </w:r>
      <w:r>
        <w:rPr>
          <w:i/>
          <w:sz w:val="28"/>
          <w:szCs w:val="28"/>
        </w:rPr>
        <w:t xml:space="preserve">Repubblica </w:t>
      </w:r>
      <w:r>
        <w:rPr>
          <w:sz w:val="28"/>
          <w:szCs w:val="28"/>
        </w:rPr>
        <w:t xml:space="preserve">di Platone si colloca al tempo della lunga e disastrosa guerra che Atene combatté contro Sparta. </w:t>
      </w:r>
    </w:p>
    <w:p w:rsidR="00696133" w:rsidRDefault="00696133" w:rsidP="00F9750A">
      <w:pPr>
        <w:spacing w:line="276" w:lineRule="auto"/>
        <w:rPr>
          <w:sz w:val="28"/>
          <w:szCs w:val="28"/>
        </w:rPr>
      </w:pPr>
    </w:p>
    <w:p w:rsidR="00696133" w:rsidRDefault="00696133" w:rsidP="00696133">
      <w:pPr>
        <w:spacing w:line="276" w:lineRule="auto"/>
        <w:rPr>
          <w:sz w:val="28"/>
          <w:szCs w:val="28"/>
        </w:rPr>
      </w:pPr>
      <w:r w:rsidRPr="00696133">
        <w:rPr>
          <w:sz w:val="28"/>
          <w:szCs w:val="28"/>
        </w:rPr>
        <w:t>La Repubblica è il più importante trai dialoghi di Platone e i suoi contenuti spaziano dall'etica, alla politica, fino alla psicologia. È però difficile trovare una datazione precisa della sua composizione, perché nessuna opera dell'antichità è stata pubblicata in un determinato anno (causa inesistenza della stampa) e poi perché, essendo un'opera molto ampia, è stata composta in un esteso periodo di tempo.</w:t>
      </w:r>
      <w:r>
        <w:rPr>
          <w:sz w:val="28"/>
          <w:szCs w:val="28"/>
        </w:rPr>
        <w:t xml:space="preserve"> </w:t>
      </w:r>
      <w:r w:rsidRPr="00696133">
        <w:rPr>
          <w:sz w:val="28"/>
          <w:szCs w:val="28"/>
        </w:rPr>
        <w:t>Sappiamo però per certo che il suo primo viaggio a Siracusa, nel 388/7, è stato ispirato da motivi filosofici delineati nel V libro, quindi è sicuro che a quell'epoca Platone avesse già in mente le idee centrali della filosofia della Repubblica.</w:t>
      </w:r>
    </w:p>
    <w:p w:rsidR="00696133" w:rsidRDefault="00696133" w:rsidP="00696133">
      <w:pPr>
        <w:spacing w:line="276" w:lineRule="auto"/>
        <w:rPr>
          <w:sz w:val="28"/>
          <w:szCs w:val="28"/>
        </w:rPr>
      </w:pPr>
    </w:p>
    <w:p w:rsidR="00696133" w:rsidRPr="00696133" w:rsidRDefault="00696133" w:rsidP="00696133">
      <w:pPr>
        <w:spacing w:line="276" w:lineRule="auto"/>
        <w:rPr>
          <w:sz w:val="28"/>
          <w:szCs w:val="28"/>
        </w:rPr>
      </w:pPr>
      <w:r w:rsidRPr="00696133">
        <w:rPr>
          <w:sz w:val="28"/>
          <w:szCs w:val="28"/>
        </w:rPr>
        <w:t>Se esiste un periodo più o meno orientativo in cui è possibile collocare l'inizio della stesura, è invece più difficile identificare la fine della composizione, sappiamo però per certo che il giorno della sua morte Platone stava lavorando ancora sull'inizio del dialogo.</w:t>
      </w:r>
    </w:p>
    <w:p w:rsidR="00696133" w:rsidRDefault="00696133" w:rsidP="00696133">
      <w:pPr>
        <w:spacing w:line="276" w:lineRule="auto"/>
        <w:rPr>
          <w:sz w:val="28"/>
          <w:szCs w:val="28"/>
        </w:rPr>
      </w:pPr>
      <w:r w:rsidRPr="00696133">
        <w:rPr>
          <w:sz w:val="28"/>
          <w:szCs w:val="28"/>
        </w:rPr>
        <w:t>Per quanto riguarda la posizione cronologica tra i dialoghi platonici, la Repubblica si colloca sicuramente tra il Gorgia e il Fedone.</w:t>
      </w:r>
    </w:p>
    <w:p w:rsidR="00696133" w:rsidRDefault="00696133" w:rsidP="00696133">
      <w:pPr>
        <w:spacing w:line="276" w:lineRule="auto"/>
        <w:rPr>
          <w:sz w:val="28"/>
          <w:szCs w:val="28"/>
        </w:rPr>
      </w:pPr>
    </w:p>
    <w:p w:rsidR="00696133" w:rsidRPr="00696133" w:rsidRDefault="00696133" w:rsidP="00696133">
      <w:pPr>
        <w:spacing w:line="276" w:lineRule="auto"/>
        <w:rPr>
          <w:sz w:val="28"/>
          <w:szCs w:val="28"/>
        </w:rPr>
      </w:pPr>
      <w:r w:rsidRPr="00696133">
        <w:rPr>
          <w:sz w:val="28"/>
          <w:szCs w:val="28"/>
        </w:rPr>
        <w:t>Ambientazione e Personaggi</w:t>
      </w:r>
    </w:p>
    <w:p w:rsidR="00696133" w:rsidRPr="00696133" w:rsidRDefault="00696133" w:rsidP="00696133">
      <w:pPr>
        <w:spacing w:line="276" w:lineRule="auto"/>
        <w:rPr>
          <w:sz w:val="28"/>
          <w:szCs w:val="28"/>
        </w:rPr>
      </w:pPr>
      <w:r w:rsidRPr="00696133">
        <w:rPr>
          <w:sz w:val="28"/>
          <w:szCs w:val="28"/>
        </w:rPr>
        <w:t>Il dialogo si svolge a casa di Cefalo, il giorno della prima celebrazione della festa delle Bendidie (una cerimonia notturna offerta dai Traci residenti, nel Pireo, alla loro dea Bendi) e tra i personaggi della società ateniese spiccano giovani aristocratici, ricchi artigiani e intellettuali.</w:t>
      </w:r>
    </w:p>
    <w:p w:rsidR="00696133" w:rsidRPr="00696133" w:rsidRDefault="00696133" w:rsidP="00696133">
      <w:pPr>
        <w:spacing w:line="276" w:lineRule="auto"/>
        <w:rPr>
          <w:sz w:val="28"/>
          <w:szCs w:val="28"/>
        </w:rPr>
      </w:pPr>
      <w:r w:rsidRPr="00696133">
        <w:rPr>
          <w:sz w:val="28"/>
          <w:szCs w:val="28"/>
        </w:rPr>
        <w:t xml:space="preserve">Tra gli intellettuali, i più importanti sono Socrate (protagonista) e il sofista Trasimaco. </w:t>
      </w:r>
    </w:p>
    <w:p w:rsidR="00696133" w:rsidRPr="00696133" w:rsidRDefault="00696133" w:rsidP="00696133">
      <w:pPr>
        <w:spacing w:line="276" w:lineRule="auto"/>
        <w:rPr>
          <w:sz w:val="28"/>
          <w:szCs w:val="28"/>
        </w:rPr>
      </w:pPr>
      <w:r w:rsidRPr="00696133">
        <w:rPr>
          <w:sz w:val="28"/>
          <w:szCs w:val="28"/>
        </w:rPr>
        <w:t>A loro si oppongono politicamente Lisia, che assiste al dialogo senza intervenire, e suo fratello Polemarco (entrambi democratici e figli di Cefalo). Polemarco, alleato di Socrate nel dialogo, proprio come lui era stato vittima della repressione antidemocratica per mano dei Trenta Tiranni nel 404 (Socrate invece nel 399) → vittime di regimi ingiusti che la Repubblica voleva riformare.</w:t>
      </w:r>
    </w:p>
    <w:p w:rsidR="00696133" w:rsidRPr="00696133" w:rsidRDefault="00696133" w:rsidP="00696133">
      <w:pPr>
        <w:spacing w:line="276" w:lineRule="auto"/>
        <w:rPr>
          <w:sz w:val="28"/>
          <w:szCs w:val="28"/>
        </w:rPr>
      </w:pPr>
      <w:r w:rsidRPr="00696133">
        <w:rPr>
          <w:sz w:val="28"/>
          <w:szCs w:val="28"/>
        </w:rPr>
        <w:t>L'aristocrazia ateniese, a cui era destinato il dialogo, era rappresentata dai fratelli di Platone, Glaucone e Adimanto, che diventeranno dal 2° libro i soli interlocutori di Socrate.</w:t>
      </w:r>
    </w:p>
    <w:p w:rsidR="00696133" w:rsidRDefault="00696133" w:rsidP="00696133">
      <w:pPr>
        <w:spacing w:line="276" w:lineRule="auto"/>
        <w:rPr>
          <w:sz w:val="28"/>
          <w:szCs w:val="28"/>
        </w:rPr>
      </w:pPr>
      <w:r w:rsidRPr="00696133">
        <w:rPr>
          <w:sz w:val="28"/>
          <w:szCs w:val="28"/>
        </w:rPr>
        <w:t>I personaggi della repubblica rappresentano sia gli avversari delle tesi di Platone che vengono confutati, che i suoi destinatari che devono essere convinti.</w:t>
      </w:r>
    </w:p>
    <w:p w:rsidR="00696133" w:rsidRDefault="00696133" w:rsidP="00696133">
      <w:pPr>
        <w:spacing w:line="276" w:lineRule="auto"/>
        <w:rPr>
          <w:sz w:val="28"/>
          <w:szCs w:val="28"/>
        </w:rPr>
      </w:pPr>
    </w:p>
    <w:p w:rsidR="00696133" w:rsidRDefault="00696133" w:rsidP="00696133">
      <w:pPr>
        <w:spacing w:line="276" w:lineRule="auto"/>
        <w:rPr>
          <w:sz w:val="28"/>
          <w:szCs w:val="28"/>
        </w:rPr>
      </w:pPr>
    </w:p>
    <w:p w:rsidR="00696133" w:rsidRDefault="00696133" w:rsidP="00696133">
      <w:pPr>
        <w:spacing w:line="276" w:lineRule="auto"/>
        <w:rPr>
          <w:sz w:val="28"/>
          <w:szCs w:val="28"/>
        </w:rPr>
      </w:pPr>
      <w:r>
        <w:rPr>
          <w:sz w:val="28"/>
          <w:szCs w:val="28"/>
        </w:rPr>
        <w:lastRenderedPageBreak/>
        <w:t>Temi</w:t>
      </w:r>
    </w:p>
    <w:p w:rsidR="00696133" w:rsidRDefault="00696133" w:rsidP="00696133">
      <w:pPr>
        <w:spacing w:line="276" w:lineRule="auto"/>
        <w:rPr>
          <w:sz w:val="28"/>
          <w:szCs w:val="28"/>
        </w:rPr>
      </w:pPr>
      <w:r w:rsidRPr="00696133">
        <w:rPr>
          <w:sz w:val="28"/>
          <w:szCs w:val="28"/>
        </w:rPr>
        <w:t>Tutto ruota intorno al tema della giustizia, sebbene il testo contenga anche una moltitudine di altre teorie platoniche, come il mito allegorico della caverna, la dottrina delle idee, la concezione della filosofia come dialettica, una versione della teoria dell'anima differente rispetto a quella già trattata nel Fedone e il progetto di una città ideale, governata in base a principi filosofici. Quest'ultima è l'esempio più celebre di quelle teorie politiche che col passare dei secoli prenderanno il nome di utopie. Scritta in forma dialogica, La Repubblica riguarda ciò che viene detto φιλοσοφία περ</w:t>
      </w:r>
      <w:r w:rsidRPr="00696133">
        <w:rPr>
          <w:rFonts w:ascii="Times New Roman" w:hAnsi="Times New Roman" w:cs="Times New Roman"/>
          <w:sz w:val="28"/>
          <w:szCs w:val="28"/>
        </w:rPr>
        <w:t>ὶ</w:t>
      </w:r>
      <w:r w:rsidRPr="00696133">
        <w:rPr>
          <w:sz w:val="28"/>
          <w:szCs w:val="28"/>
        </w:rPr>
        <w:t xml:space="preserve"> τ</w:t>
      </w:r>
      <w:r w:rsidRPr="00696133">
        <w:rPr>
          <w:rFonts w:ascii="Times New Roman" w:hAnsi="Times New Roman" w:cs="Times New Roman"/>
          <w:sz w:val="28"/>
          <w:szCs w:val="28"/>
        </w:rPr>
        <w:t>ὰ</w:t>
      </w:r>
      <w:r w:rsidRPr="00696133">
        <w:rPr>
          <w:sz w:val="28"/>
          <w:szCs w:val="28"/>
        </w:rPr>
        <w:t xml:space="preserve"> </w:t>
      </w:r>
      <w:r w:rsidRPr="00696133">
        <w:rPr>
          <w:rFonts w:ascii="Times New Roman" w:hAnsi="Times New Roman" w:cs="Times New Roman"/>
          <w:sz w:val="28"/>
          <w:szCs w:val="28"/>
        </w:rPr>
        <w:t>ἀ</w:t>
      </w:r>
      <w:r w:rsidRPr="00696133">
        <w:rPr>
          <w:sz w:val="28"/>
          <w:szCs w:val="28"/>
        </w:rPr>
        <w:t>νθρώπινα ("filosofia delle cose umane"), e coinvolge argomenti e discipline come l'ontologia, la gnoseologia, la filosofia politica, il collettivismo, il sessismo, l'economia, l'etica medica e l'etica in generale.</w:t>
      </w:r>
    </w:p>
    <w:p w:rsidR="00696133" w:rsidRDefault="00696133" w:rsidP="00696133">
      <w:pPr>
        <w:spacing w:line="276" w:lineRule="auto"/>
        <w:rPr>
          <w:sz w:val="28"/>
          <w:szCs w:val="28"/>
        </w:rPr>
      </w:pPr>
    </w:p>
    <w:p w:rsidR="00696133" w:rsidRDefault="00696133" w:rsidP="00696133">
      <w:pPr>
        <w:spacing w:line="276" w:lineRule="auto"/>
        <w:rPr>
          <w:sz w:val="28"/>
          <w:szCs w:val="28"/>
        </w:rPr>
      </w:pPr>
      <w:r w:rsidRPr="00696133">
        <w:rPr>
          <w:sz w:val="28"/>
          <w:szCs w:val="28"/>
        </w:rPr>
        <w:t>Il titolo originale dell'opera è la parola greca πολιτεία. La Repubblica, che è la traduzione tradizionale del titolo, è un po' fuorviante, derivata dal latino, e in particolare da Cicerone. Una traduzione più precisa potrebbe essere La Costituzione</w:t>
      </w:r>
    </w:p>
    <w:p w:rsidR="00696133" w:rsidRDefault="00696133" w:rsidP="00696133">
      <w:pPr>
        <w:spacing w:line="276" w:lineRule="auto"/>
        <w:rPr>
          <w:sz w:val="28"/>
          <w:szCs w:val="28"/>
        </w:rPr>
      </w:pPr>
    </w:p>
    <w:p w:rsidR="00117B2F" w:rsidRDefault="00117B2F" w:rsidP="00696133">
      <w:pPr>
        <w:spacing w:line="276" w:lineRule="auto"/>
        <w:rPr>
          <w:sz w:val="28"/>
          <w:szCs w:val="28"/>
        </w:rPr>
      </w:pPr>
      <w:r>
        <w:rPr>
          <w:sz w:val="28"/>
          <w:szCs w:val="28"/>
        </w:rPr>
        <w:t>Gli elementi centrali dell’utopia si rintracciano nei libri III, IV, V, VI</w:t>
      </w:r>
    </w:p>
    <w:p w:rsidR="00117B2F" w:rsidRDefault="00117B2F" w:rsidP="00696133">
      <w:pPr>
        <w:spacing w:line="276" w:lineRule="auto"/>
        <w:rPr>
          <w:sz w:val="28"/>
          <w:szCs w:val="28"/>
        </w:rPr>
      </w:pPr>
    </w:p>
    <w:p w:rsidR="00696133" w:rsidRDefault="00696133" w:rsidP="00696133">
      <w:pPr>
        <w:spacing w:line="276" w:lineRule="auto"/>
        <w:rPr>
          <w:sz w:val="28"/>
          <w:szCs w:val="28"/>
        </w:rPr>
      </w:pPr>
      <w:r w:rsidRPr="00696133">
        <w:rPr>
          <w:sz w:val="28"/>
          <w:szCs w:val="28"/>
        </w:rPr>
        <w:t>Libro III: le guardie della città rivestono un ruolo speciale, dunque devono pensare solamente al loro dovere, senza la corruzione dei pensieri dalla poesia e dalla letteratura. Socrate distingue tre tipologie della poesia, imitativa, narrativa e mista. Le guardie non devono ispirarsi all'imitazione, se non per azioni virtuose. Le successive educazioni riguardano l'attività ginnica e medica, nonché giuridica, dato che ogni componente principale della città deve mantenere un corpo sano e un'anima pura.</w:t>
      </w:r>
    </w:p>
    <w:p w:rsidR="00117B2F" w:rsidRPr="00696133" w:rsidRDefault="00117B2F" w:rsidP="00696133">
      <w:pPr>
        <w:spacing w:line="276" w:lineRule="auto"/>
        <w:rPr>
          <w:sz w:val="28"/>
          <w:szCs w:val="28"/>
        </w:rPr>
      </w:pPr>
    </w:p>
    <w:p w:rsidR="00696133" w:rsidRDefault="00696133" w:rsidP="00696133">
      <w:pPr>
        <w:spacing w:line="276" w:lineRule="auto"/>
        <w:rPr>
          <w:sz w:val="28"/>
          <w:szCs w:val="28"/>
        </w:rPr>
      </w:pPr>
      <w:r w:rsidRPr="00696133">
        <w:rPr>
          <w:sz w:val="28"/>
          <w:szCs w:val="28"/>
        </w:rPr>
        <w:t>Libro IV: Adimanto chiede se i guardiani, con le loro limitazioni, siano felici, e Socrate obietta che nella città ogni individuo è per natura felicissimo del proprio compito assegnatogli. La presenza della giustizia nella città infatti è data da tre virtù: sapienza, coraggio, temperanza. Successivamente Socrate analizza i due tipi dell'anima, concupiscibile e irascibile, paragonandola ai cavalli della città, il nero e il bianco, guidati da un cocchiere moderatore, ossia l'uomo.</w:t>
      </w:r>
    </w:p>
    <w:p w:rsidR="00117B2F" w:rsidRPr="00696133" w:rsidRDefault="00117B2F" w:rsidP="00696133">
      <w:pPr>
        <w:spacing w:line="276" w:lineRule="auto"/>
        <w:rPr>
          <w:sz w:val="28"/>
          <w:szCs w:val="28"/>
        </w:rPr>
      </w:pPr>
    </w:p>
    <w:p w:rsidR="00696133" w:rsidRPr="00696133" w:rsidRDefault="00696133" w:rsidP="00696133">
      <w:pPr>
        <w:spacing w:line="276" w:lineRule="auto"/>
        <w:rPr>
          <w:sz w:val="28"/>
          <w:szCs w:val="28"/>
        </w:rPr>
      </w:pPr>
      <w:r w:rsidRPr="00696133">
        <w:rPr>
          <w:sz w:val="28"/>
          <w:szCs w:val="28"/>
        </w:rPr>
        <w:t>Libro V: Successivamente Socrate passa alla descrizione del rapporto familiare nella città, basato sulla comunanza di donne e figli. I matrimoni, celebrati tra cittadini "migliori", favoriscono il bene della città, e i figli debbono trovarsi in comunanza con tutti gli altri cittadini, poiché le attitudini sono di tutti. Infatti nessuno, per Socrate, in qualità di cittadino, se "migliore", è diverso dall'altro. Socrate per questo deplora le varie lotte tra poleis della Grecia, sostenendo la fratellanza comune.</w:t>
      </w:r>
    </w:p>
    <w:p w:rsidR="00696133" w:rsidRPr="00696133" w:rsidRDefault="00696133" w:rsidP="00696133">
      <w:pPr>
        <w:spacing w:line="276" w:lineRule="auto"/>
        <w:rPr>
          <w:sz w:val="28"/>
          <w:szCs w:val="28"/>
        </w:rPr>
      </w:pPr>
      <w:r w:rsidRPr="00696133">
        <w:rPr>
          <w:sz w:val="28"/>
          <w:szCs w:val="28"/>
        </w:rPr>
        <w:lastRenderedPageBreak/>
        <w:t>Di seguito prosegue con l'elevazione dell'attività filosofica, di estrema importanza per la politica. Il filosofo deve praticare la ricerca ossessiva della verità, e dunque per amore di conoscenza, non è portato a compiere correzioni e danni, dunque il miglior rappresentante di politica per la città ideale.</w:t>
      </w:r>
    </w:p>
    <w:p w:rsidR="00696133" w:rsidRPr="00696133" w:rsidRDefault="00696133" w:rsidP="00696133">
      <w:pPr>
        <w:spacing w:line="276" w:lineRule="auto"/>
        <w:rPr>
          <w:sz w:val="28"/>
          <w:szCs w:val="28"/>
        </w:rPr>
      </w:pPr>
    </w:p>
    <w:p w:rsidR="00696133" w:rsidRDefault="00696133" w:rsidP="00696133">
      <w:pPr>
        <w:spacing w:line="276" w:lineRule="auto"/>
        <w:rPr>
          <w:sz w:val="28"/>
          <w:szCs w:val="28"/>
        </w:rPr>
      </w:pPr>
      <w:r w:rsidRPr="00696133">
        <w:rPr>
          <w:sz w:val="28"/>
          <w:szCs w:val="28"/>
        </w:rPr>
        <w:t>Libro VI: Il filosofo è il solo conoscitore della verità, dunque ancora più portato a governare saggiamente. Socrate traccia uno spaccato della multiforme politica greca, composta da aristocrazia, oligarchia e democrazia. Necessita che il filosofo puro comandi, poiché ogni forma di governo dell'uomo, da un inizio positivo, cade nella corruzione. Tali governi inoltre hanno sempre disprezzato il filosofo, ponendo il volgo ignorante ad odiarlo e sbeffeggiarlo, preferendo la schiavitù. Tali principi sono esposti da Socrate nell'"allegoria della nave", in cui il nocchiero è un vecchio cieco, saggio, e il timone è costantemente conteso tra gli uomini di bordo che vogliono governare.</w:t>
      </w:r>
    </w:p>
    <w:p w:rsidR="00B15062" w:rsidRDefault="00B15062">
      <w:pPr>
        <w:rPr>
          <w:sz w:val="28"/>
          <w:szCs w:val="28"/>
        </w:rPr>
      </w:pPr>
      <w:r>
        <w:rPr>
          <w:sz w:val="28"/>
          <w:szCs w:val="28"/>
        </w:rPr>
        <w:br w:type="page"/>
      </w:r>
    </w:p>
    <w:p w:rsidR="00B15062" w:rsidRPr="00077A18" w:rsidRDefault="00B15062" w:rsidP="00B15062">
      <w:pPr>
        <w:spacing w:line="276" w:lineRule="auto"/>
        <w:jc w:val="center"/>
        <w:rPr>
          <w:b/>
          <w:sz w:val="28"/>
          <w:szCs w:val="28"/>
        </w:rPr>
      </w:pPr>
      <w:r w:rsidRPr="00077A18">
        <w:rPr>
          <w:b/>
          <w:sz w:val="28"/>
          <w:szCs w:val="28"/>
        </w:rPr>
        <w:lastRenderedPageBreak/>
        <w:t>Utopia - Tommaso Moro</w:t>
      </w:r>
    </w:p>
    <w:p w:rsidR="00B15062" w:rsidRPr="00791EDF" w:rsidRDefault="00B15062" w:rsidP="00B15062">
      <w:pPr>
        <w:spacing w:line="276" w:lineRule="auto"/>
        <w:rPr>
          <w:sz w:val="28"/>
          <w:szCs w:val="28"/>
        </w:rPr>
      </w:pPr>
    </w:p>
    <w:p w:rsidR="00B15062" w:rsidRPr="00791EDF" w:rsidRDefault="00B15062" w:rsidP="00B15062">
      <w:pPr>
        <w:spacing w:line="276" w:lineRule="auto"/>
        <w:rPr>
          <w:sz w:val="28"/>
          <w:szCs w:val="28"/>
        </w:rPr>
      </w:pPr>
      <w:r w:rsidRPr="00791EDF">
        <w:rPr>
          <w:sz w:val="28"/>
          <w:szCs w:val="28"/>
        </w:rPr>
        <w:t xml:space="preserve">Utopìa (titolo originale in latino è </w:t>
      </w:r>
      <w:r w:rsidRPr="00791EDF">
        <w:rPr>
          <w:i/>
          <w:sz w:val="28"/>
          <w:szCs w:val="28"/>
        </w:rPr>
        <w:t>Libellus vere aureus, nec minus salutaris quam festivus de optimo rei publicae statu, deque nova insula Utopia</w:t>
      </w:r>
      <w:r>
        <w:rPr>
          <w:sz w:val="28"/>
          <w:szCs w:val="28"/>
        </w:rPr>
        <w:t>)</w:t>
      </w:r>
      <w:r w:rsidRPr="00791EDF">
        <w:rPr>
          <w:sz w:val="28"/>
          <w:szCs w:val="28"/>
        </w:rPr>
        <w:t xml:space="preserve"> è un romanzo di Thomas More pubblicato in latino nel 1516.</w:t>
      </w:r>
    </w:p>
    <w:p w:rsidR="00B15062" w:rsidRPr="00791EDF" w:rsidRDefault="00B15062" w:rsidP="00B15062">
      <w:pPr>
        <w:spacing w:line="276" w:lineRule="auto"/>
        <w:rPr>
          <w:sz w:val="28"/>
          <w:szCs w:val="28"/>
        </w:rPr>
      </w:pPr>
    </w:p>
    <w:p w:rsidR="00B15062" w:rsidRDefault="00B15062" w:rsidP="00B15062">
      <w:pPr>
        <w:spacing w:line="276" w:lineRule="auto"/>
        <w:rPr>
          <w:sz w:val="28"/>
          <w:szCs w:val="28"/>
        </w:rPr>
      </w:pPr>
      <w:r w:rsidRPr="00791EDF">
        <w:rPr>
          <w:sz w:val="28"/>
          <w:szCs w:val="28"/>
        </w:rPr>
        <w:t xml:space="preserve">Per la scrittura di questo romanzo, Tommaso Moro si è particolarmente ispirato all'opera La </w:t>
      </w:r>
      <w:r w:rsidRPr="00791EDF">
        <w:rPr>
          <w:i/>
          <w:sz w:val="28"/>
          <w:szCs w:val="28"/>
        </w:rPr>
        <w:t>Repubblica</w:t>
      </w:r>
      <w:r w:rsidRPr="00791EDF">
        <w:rPr>
          <w:sz w:val="28"/>
          <w:szCs w:val="28"/>
        </w:rPr>
        <w:t xml:space="preserve"> </w:t>
      </w:r>
      <w:r>
        <w:rPr>
          <w:sz w:val="28"/>
          <w:szCs w:val="28"/>
        </w:rPr>
        <w:t>di</w:t>
      </w:r>
      <w:r w:rsidRPr="00791EDF">
        <w:rPr>
          <w:sz w:val="28"/>
          <w:szCs w:val="28"/>
        </w:rPr>
        <w:t xml:space="preserve"> Platone, anch'essa scritta in forma dialogica. In Utopia, come nell'opera sopracitata, si ha il progetto di una nazione ideale e vengono trattati argomenti come la filosofia, la politica, il collettivismo, l'economia, l'etica e, più specificatamente, l'etica medica.</w:t>
      </w:r>
    </w:p>
    <w:p w:rsidR="00B15062" w:rsidRDefault="00B15062" w:rsidP="00B15062">
      <w:pPr>
        <w:spacing w:line="276" w:lineRule="auto"/>
        <w:rPr>
          <w:sz w:val="28"/>
          <w:szCs w:val="28"/>
        </w:rPr>
      </w:pPr>
    </w:p>
    <w:p w:rsidR="00B15062" w:rsidRPr="00791EDF" w:rsidRDefault="00B15062" w:rsidP="00B15062">
      <w:pPr>
        <w:spacing w:line="276" w:lineRule="auto"/>
        <w:rPr>
          <w:sz w:val="28"/>
          <w:szCs w:val="28"/>
        </w:rPr>
      </w:pPr>
      <w:r>
        <w:rPr>
          <w:sz w:val="28"/>
          <w:szCs w:val="28"/>
        </w:rPr>
        <w:t>Vi</w:t>
      </w:r>
      <w:r w:rsidRPr="00791EDF">
        <w:rPr>
          <w:sz w:val="28"/>
          <w:szCs w:val="28"/>
        </w:rPr>
        <w:t xml:space="preserve"> è descritto il viaggio immaginario di Raffaele Itlodeo in una fittizia isola-repubblica</w:t>
      </w:r>
      <w:r>
        <w:rPr>
          <w:sz w:val="28"/>
          <w:szCs w:val="28"/>
        </w:rPr>
        <w:t>, abitata da una società ideale.</w:t>
      </w:r>
    </w:p>
    <w:p w:rsidR="00B15062" w:rsidRPr="00791EDF" w:rsidRDefault="00B15062" w:rsidP="00B15062">
      <w:pPr>
        <w:spacing w:line="276" w:lineRule="auto"/>
        <w:rPr>
          <w:sz w:val="28"/>
          <w:szCs w:val="28"/>
        </w:rPr>
      </w:pPr>
    </w:p>
    <w:p w:rsidR="00B15062" w:rsidRPr="00791EDF" w:rsidRDefault="00B15062" w:rsidP="00B15062">
      <w:pPr>
        <w:spacing w:line="276" w:lineRule="auto"/>
        <w:rPr>
          <w:sz w:val="28"/>
          <w:szCs w:val="28"/>
        </w:rPr>
      </w:pPr>
      <w:r w:rsidRPr="00791EDF">
        <w:rPr>
          <w:sz w:val="28"/>
          <w:szCs w:val="28"/>
        </w:rPr>
        <w:t>Utopia esprime il sogno rinascimentale di una società pacifica dove è la cultura a dominare e a regolare la vita degli uomini.</w:t>
      </w:r>
    </w:p>
    <w:p w:rsidR="00B15062" w:rsidRPr="00791EDF" w:rsidRDefault="00B15062" w:rsidP="00B15062">
      <w:pPr>
        <w:spacing w:line="276" w:lineRule="auto"/>
        <w:rPr>
          <w:sz w:val="28"/>
          <w:szCs w:val="28"/>
        </w:rPr>
      </w:pPr>
    </w:p>
    <w:p w:rsidR="00B15062" w:rsidRDefault="00B15062" w:rsidP="00B15062">
      <w:pPr>
        <w:spacing w:line="276" w:lineRule="auto"/>
        <w:rPr>
          <w:sz w:val="28"/>
          <w:szCs w:val="28"/>
        </w:rPr>
      </w:pPr>
      <w:r w:rsidRPr="00791EDF">
        <w:rPr>
          <w:smallCaps/>
          <w:sz w:val="28"/>
          <w:szCs w:val="28"/>
          <w:u w:val="single"/>
        </w:rPr>
        <w:t>Titolo</w:t>
      </w:r>
      <w:r>
        <w:rPr>
          <w:sz w:val="28"/>
          <w:szCs w:val="28"/>
        </w:rPr>
        <w:t xml:space="preserve">: </w:t>
      </w:r>
      <w:r w:rsidRPr="00791EDF">
        <w:rPr>
          <w:sz w:val="28"/>
          <w:szCs w:val="28"/>
        </w:rPr>
        <w:t>Il titolo dell'opera è un neologismo coniato da Moro stesso, e</w:t>
      </w:r>
      <w:r>
        <w:rPr>
          <w:sz w:val="28"/>
          <w:szCs w:val="28"/>
        </w:rPr>
        <w:t xml:space="preserve"> presenta un'ambiguità di fondo</w:t>
      </w:r>
      <w:r w:rsidRPr="00791EDF">
        <w:rPr>
          <w:sz w:val="28"/>
          <w:szCs w:val="28"/>
        </w:rPr>
        <w:t xml:space="preserve"> </w:t>
      </w:r>
    </w:p>
    <w:p w:rsidR="00B15062" w:rsidRDefault="00B15062" w:rsidP="00B15062">
      <w:pPr>
        <w:spacing w:line="276" w:lineRule="auto"/>
        <w:rPr>
          <w:sz w:val="28"/>
          <w:szCs w:val="28"/>
        </w:rPr>
      </w:pPr>
    </w:p>
    <w:p w:rsidR="00B15062" w:rsidRDefault="00B15062" w:rsidP="00B15062">
      <w:pPr>
        <w:spacing w:line="276" w:lineRule="auto"/>
        <w:rPr>
          <w:sz w:val="28"/>
          <w:szCs w:val="28"/>
        </w:rPr>
      </w:pPr>
      <w:r>
        <w:rPr>
          <w:sz w:val="28"/>
          <w:szCs w:val="28"/>
        </w:rPr>
        <w:t xml:space="preserve">"Utopia" </w:t>
      </w:r>
      <w:r w:rsidRPr="00791EDF">
        <w:rPr>
          <w:sz w:val="28"/>
          <w:szCs w:val="28"/>
        </w:rPr>
        <w:t xml:space="preserve">può essere intesa come la latinizzazione dal greco </w:t>
      </w:r>
      <w:r>
        <w:rPr>
          <w:sz w:val="28"/>
          <w:szCs w:val="28"/>
        </w:rPr>
        <w:t>di</w:t>
      </w:r>
    </w:p>
    <w:p w:rsidR="00B15062" w:rsidRPr="00791EDF" w:rsidRDefault="00B15062" w:rsidP="00B15062">
      <w:pPr>
        <w:pStyle w:val="Paragrafoelenco"/>
        <w:numPr>
          <w:ilvl w:val="0"/>
          <w:numId w:val="1"/>
        </w:numPr>
        <w:spacing w:line="276" w:lineRule="auto"/>
        <w:rPr>
          <w:sz w:val="28"/>
          <w:szCs w:val="28"/>
          <w:u w:val="single"/>
        </w:rPr>
      </w:pPr>
      <w:r w:rsidRPr="00791EDF">
        <w:rPr>
          <w:sz w:val="28"/>
          <w:szCs w:val="28"/>
        </w:rPr>
        <w:t>Ε</w:t>
      </w:r>
      <w:r w:rsidRPr="00791EDF">
        <w:rPr>
          <w:rFonts w:hAnsi="Times New Roman" w:cs="Times New Roman"/>
          <w:sz w:val="28"/>
          <w:szCs w:val="28"/>
        </w:rPr>
        <w:t>ὐ</w:t>
      </w:r>
      <w:r w:rsidRPr="00791EDF">
        <w:rPr>
          <w:sz w:val="28"/>
          <w:szCs w:val="28"/>
        </w:rPr>
        <w:t>τοπεία, parola composta dal prefisso greco ευ- che significa bene e τóπος (tópos), che significa luogo, seguito dal suffi</w:t>
      </w:r>
      <w:r>
        <w:rPr>
          <w:sz w:val="28"/>
          <w:szCs w:val="28"/>
        </w:rPr>
        <w:t>sso -εία (quindi ottimo luogo)</w:t>
      </w:r>
    </w:p>
    <w:p w:rsidR="00B15062" w:rsidRPr="00791EDF" w:rsidRDefault="00B15062" w:rsidP="00B15062">
      <w:pPr>
        <w:pStyle w:val="Paragrafoelenco"/>
        <w:numPr>
          <w:ilvl w:val="0"/>
          <w:numId w:val="1"/>
        </w:numPr>
        <w:spacing w:line="276" w:lineRule="auto"/>
        <w:rPr>
          <w:sz w:val="28"/>
          <w:szCs w:val="28"/>
          <w:u w:val="single"/>
        </w:rPr>
      </w:pPr>
      <w:r w:rsidRPr="00791EDF">
        <w:rPr>
          <w:sz w:val="28"/>
          <w:szCs w:val="28"/>
        </w:rPr>
        <w:t>Ο</w:t>
      </w:r>
      <w:r w:rsidRPr="00791EDF">
        <w:rPr>
          <w:rFonts w:hAnsi="Times New Roman" w:cs="Times New Roman"/>
          <w:sz w:val="28"/>
          <w:szCs w:val="28"/>
        </w:rPr>
        <w:t>ὐ</w:t>
      </w:r>
      <w:r w:rsidRPr="00791EDF">
        <w:rPr>
          <w:sz w:val="28"/>
          <w:szCs w:val="28"/>
        </w:rPr>
        <w:t>τοπεία, considerando la U iniziale come la contrazione del greco ο</w:t>
      </w:r>
      <w:r w:rsidRPr="00791EDF">
        <w:rPr>
          <w:rFonts w:hAnsi="Times New Roman" w:cs="Times New Roman"/>
          <w:sz w:val="28"/>
          <w:szCs w:val="28"/>
        </w:rPr>
        <w:t>ὐ</w:t>
      </w:r>
      <w:r w:rsidRPr="00791EDF">
        <w:rPr>
          <w:sz w:val="28"/>
          <w:szCs w:val="28"/>
        </w:rPr>
        <w:t xml:space="preserve"> (non), e che cioè la parola utopia equivalga a non-luogo, a luogo </w:t>
      </w:r>
      <w:r>
        <w:rPr>
          <w:sz w:val="28"/>
          <w:szCs w:val="28"/>
        </w:rPr>
        <w:t>inesistente o immaginario.</w:t>
      </w:r>
    </w:p>
    <w:p w:rsidR="00B15062" w:rsidRDefault="00B15062" w:rsidP="00B15062">
      <w:pPr>
        <w:spacing w:line="276" w:lineRule="auto"/>
        <w:rPr>
          <w:sz w:val="28"/>
          <w:szCs w:val="28"/>
        </w:rPr>
      </w:pPr>
    </w:p>
    <w:p w:rsidR="00B15062" w:rsidRPr="00791EDF" w:rsidRDefault="00B15062" w:rsidP="00B15062">
      <w:pPr>
        <w:spacing w:line="276" w:lineRule="auto"/>
        <w:rPr>
          <w:sz w:val="28"/>
          <w:szCs w:val="28"/>
          <w:u w:val="single"/>
        </w:rPr>
      </w:pPr>
      <w:r w:rsidRPr="00791EDF">
        <w:rPr>
          <w:sz w:val="28"/>
          <w:szCs w:val="28"/>
        </w:rPr>
        <w:t>Tuttavia, è molto probabile che quest'ambiguità fosse nelle intenzioni di Moro, e che quindi il significato più corretto del neologismo sia la congiunzione delle due accezioni, ovvero "l'ottimo luogo (non è) in alcun luogo", che è divenuto anche il significato moderno della parola utopia. Effettivamente, l'opera narra di un'isola ideale (l'ottimo luogo), pur mettendone in risalto il fatto che esso non possa essere realizzato concretamente (nessun luogo).</w:t>
      </w:r>
    </w:p>
    <w:p w:rsidR="00B15062" w:rsidRPr="00791EDF" w:rsidRDefault="00B15062" w:rsidP="00B15062">
      <w:pPr>
        <w:spacing w:line="276" w:lineRule="auto"/>
        <w:rPr>
          <w:sz w:val="28"/>
          <w:szCs w:val="28"/>
        </w:rPr>
      </w:pPr>
    </w:p>
    <w:p w:rsidR="00B15062" w:rsidRPr="00791EDF" w:rsidRDefault="00B15062" w:rsidP="00B15062">
      <w:pPr>
        <w:spacing w:line="276" w:lineRule="auto"/>
        <w:rPr>
          <w:sz w:val="28"/>
          <w:szCs w:val="28"/>
        </w:rPr>
      </w:pPr>
      <w:r w:rsidRPr="00791EDF">
        <w:rPr>
          <w:sz w:val="28"/>
          <w:szCs w:val="28"/>
        </w:rPr>
        <w:t>A conferma dell'irrealizzabilità di Utopia, Moro utilizza nomi come:</w:t>
      </w:r>
    </w:p>
    <w:p w:rsidR="00B15062" w:rsidRPr="00791EDF" w:rsidRDefault="00B15062" w:rsidP="00B15062">
      <w:pPr>
        <w:spacing w:line="276" w:lineRule="auto"/>
        <w:rPr>
          <w:sz w:val="28"/>
          <w:szCs w:val="28"/>
        </w:rPr>
      </w:pPr>
    </w:p>
    <w:p w:rsidR="00B15062" w:rsidRPr="00791EDF" w:rsidRDefault="00B15062" w:rsidP="00B15062">
      <w:pPr>
        <w:spacing w:line="276" w:lineRule="auto"/>
        <w:rPr>
          <w:sz w:val="28"/>
          <w:szCs w:val="28"/>
        </w:rPr>
      </w:pPr>
      <w:r w:rsidRPr="00791EDF">
        <w:rPr>
          <w:sz w:val="28"/>
          <w:szCs w:val="28"/>
        </w:rPr>
        <w:t>Itlodeo (raccontatore di bugie) per il protagonista;</w:t>
      </w:r>
    </w:p>
    <w:p w:rsidR="00B15062" w:rsidRPr="00791EDF" w:rsidRDefault="00B15062" w:rsidP="00B15062">
      <w:pPr>
        <w:spacing w:line="276" w:lineRule="auto"/>
        <w:rPr>
          <w:sz w:val="28"/>
          <w:szCs w:val="28"/>
        </w:rPr>
      </w:pPr>
      <w:r w:rsidRPr="00791EDF">
        <w:rPr>
          <w:sz w:val="28"/>
          <w:szCs w:val="28"/>
        </w:rPr>
        <w:t>Ademo (senza popolo) per il governante di Utopia;</w:t>
      </w:r>
    </w:p>
    <w:p w:rsidR="00B15062" w:rsidRPr="00791EDF" w:rsidRDefault="00B15062" w:rsidP="00B15062">
      <w:pPr>
        <w:spacing w:line="276" w:lineRule="auto"/>
        <w:rPr>
          <w:sz w:val="28"/>
          <w:szCs w:val="28"/>
        </w:rPr>
      </w:pPr>
      <w:r w:rsidRPr="00791EDF">
        <w:rPr>
          <w:sz w:val="28"/>
          <w:szCs w:val="28"/>
        </w:rPr>
        <w:t>Amauroto (città nascosta) per la capitale;</w:t>
      </w:r>
    </w:p>
    <w:p w:rsidR="00B15062" w:rsidRPr="00791EDF" w:rsidRDefault="00B15062" w:rsidP="00B15062">
      <w:pPr>
        <w:spacing w:line="276" w:lineRule="auto"/>
        <w:rPr>
          <w:sz w:val="28"/>
          <w:szCs w:val="28"/>
        </w:rPr>
      </w:pPr>
      <w:r w:rsidRPr="00791EDF">
        <w:rPr>
          <w:sz w:val="28"/>
          <w:szCs w:val="28"/>
        </w:rPr>
        <w:lastRenderedPageBreak/>
        <w:t>Anidro (senz'acqua) per il fiume di Utopia.</w:t>
      </w:r>
    </w:p>
    <w:p w:rsidR="00B15062" w:rsidRDefault="00B15062" w:rsidP="00B15062">
      <w:pPr>
        <w:spacing w:line="276" w:lineRule="auto"/>
        <w:rPr>
          <w:sz w:val="28"/>
          <w:szCs w:val="28"/>
        </w:rPr>
      </w:pPr>
    </w:p>
    <w:p w:rsidR="00B15062" w:rsidRDefault="00B15062" w:rsidP="00B15062">
      <w:pPr>
        <w:spacing w:line="276" w:lineRule="auto"/>
        <w:rPr>
          <w:sz w:val="28"/>
          <w:szCs w:val="28"/>
        </w:rPr>
      </w:pPr>
      <w:r w:rsidRPr="00706BCD">
        <w:rPr>
          <w:smallCaps/>
          <w:sz w:val="28"/>
          <w:szCs w:val="28"/>
          <w:u w:val="single"/>
        </w:rPr>
        <w:t>Trama generale</w:t>
      </w:r>
      <w:r>
        <w:rPr>
          <w:smallCaps/>
          <w:sz w:val="28"/>
          <w:szCs w:val="28"/>
        </w:rPr>
        <w:t xml:space="preserve">: </w:t>
      </w:r>
      <w:r w:rsidRPr="00791EDF">
        <w:rPr>
          <w:sz w:val="28"/>
          <w:szCs w:val="28"/>
        </w:rPr>
        <w:t xml:space="preserve">Utopia è un'opera suddivisa in due libri. </w:t>
      </w:r>
    </w:p>
    <w:p w:rsidR="00B15062" w:rsidRDefault="00B15062" w:rsidP="00B15062">
      <w:pPr>
        <w:spacing w:line="276" w:lineRule="auto"/>
        <w:rPr>
          <w:sz w:val="28"/>
          <w:szCs w:val="28"/>
        </w:rPr>
      </w:pPr>
    </w:p>
    <w:p w:rsidR="00B15062" w:rsidRPr="00706BCD" w:rsidRDefault="00B15062" w:rsidP="00B15062">
      <w:pPr>
        <w:spacing w:line="276" w:lineRule="auto"/>
        <w:rPr>
          <w:smallCaps/>
          <w:sz w:val="28"/>
          <w:szCs w:val="28"/>
        </w:rPr>
      </w:pPr>
      <w:r w:rsidRPr="00791EDF">
        <w:rPr>
          <w:sz w:val="28"/>
          <w:szCs w:val="28"/>
        </w:rPr>
        <w:t>Nella prima parte, Moro presenta l'Inghilterra del XV secolo.</w:t>
      </w:r>
    </w:p>
    <w:p w:rsidR="00B15062" w:rsidRPr="00791EDF" w:rsidRDefault="00B15062" w:rsidP="00B15062">
      <w:pPr>
        <w:spacing w:line="276" w:lineRule="auto"/>
        <w:rPr>
          <w:sz w:val="28"/>
          <w:szCs w:val="28"/>
        </w:rPr>
      </w:pPr>
    </w:p>
    <w:p w:rsidR="00B15062" w:rsidRPr="00791EDF" w:rsidRDefault="00B15062" w:rsidP="00B15062">
      <w:pPr>
        <w:spacing w:line="276" w:lineRule="auto"/>
        <w:rPr>
          <w:sz w:val="28"/>
          <w:szCs w:val="28"/>
        </w:rPr>
      </w:pPr>
      <w:r w:rsidRPr="00791EDF">
        <w:rPr>
          <w:sz w:val="28"/>
          <w:szCs w:val="28"/>
        </w:rPr>
        <w:t xml:space="preserve">Nella seconda parte, invece, avviene la narrazione del viaggio che Raffaele Itlodeo, viaggiatore-filosofo, compie per primo nell'isola di Utopia, una </w:t>
      </w:r>
      <w:r w:rsidRPr="00706BCD">
        <w:rPr>
          <w:i/>
          <w:sz w:val="28"/>
          <w:szCs w:val="28"/>
        </w:rPr>
        <w:t>societas perfecta</w:t>
      </w:r>
      <w:r w:rsidRPr="00791EDF">
        <w:rPr>
          <w:sz w:val="28"/>
          <w:szCs w:val="28"/>
        </w:rPr>
        <w:t>, creata dal suo primo re, Utopo, che con un'opera titanica tagliò l'istmo che la congiungeva con il continente.</w:t>
      </w:r>
    </w:p>
    <w:p w:rsidR="00B15062" w:rsidRPr="00791EDF" w:rsidRDefault="00B15062" w:rsidP="00B15062">
      <w:pPr>
        <w:spacing w:line="276" w:lineRule="auto"/>
        <w:rPr>
          <w:sz w:val="28"/>
          <w:szCs w:val="28"/>
        </w:rPr>
      </w:pPr>
    </w:p>
    <w:p w:rsidR="00B15062" w:rsidRDefault="00B15062" w:rsidP="00B15062">
      <w:pPr>
        <w:spacing w:line="276" w:lineRule="auto"/>
        <w:rPr>
          <w:sz w:val="28"/>
          <w:szCs w:val="28"/>
        </w:rPr>
      </w:pPr>
      <w:r w:rsidRPr="00791EDF">
        <w:rPr>
          <w:sz w:val="28"/>
          <w:szCs w:val="28"/>
        </w:rPr>
        <w:t xml:space="preserve">Utopia è divisa in 54 città (che rimandano alle 54 contee inglesi), tra le quali la capitale Amauroto. </w:t>
      </w:r>
    </w:p>
    <w:p w:rsidR="00B15062" w:rsidRDefault="00B15062" w:rsidP="00B15062">
      <w:pPr>
        <w:spacing w:line="276" w:lineRule="auto"/>
        <w:rPr>
          <w:sz w:val="28"/>
          <w:szCs w:val="28"/>
        </w:rPr>
      </w:pPr>
    </w:p>
    <w:p w:rsidR="00B15062" w:rsidRDefault="00B15062" w:rsidP="00B15062">
      <w:pPr>
        <w:spacing w:line="276" w:lineRule="auto"/>
        <w:rPr>
          <w:sz w:val="28"/>
          <w:szCs w:val="28"/>
        </w:rPr>
      </w:pPr>
      <w:r w:rsidRPr="00791EDF">
        <w:rPr>
          <w:sz w:val="28"/>
          <w:szCs w:val="28"/>
        </w:rPr>
        <w:t xml:space="preserve">Utopia, a differenza dell'Inghilterra, ha saputo risolvere i suoi contrasti sociali, grazie ad un innovativo sistema di organizzazione politica: </w:t>
      </w:r>
    </w:p>
    <w:p w:rsidR="00B15062" w:rsidRDefault="00B15062" w:rsidP="00B15062">
      <w:pPr>
        <w:pStyle w:val="Paragrafoelenco"/>
        <w:numPr>
          <w:ilvl w:val="0"/>
          <w:numId w:val="2"/>
        </w:numPr>
        <w:spacing w:line="276" w:lineRule="auto"/>
        <w:rPr>
          <w:sz w:val="28"/>
          <w:szCs w:val="28"/>
        </w:rPr>
      </w:pPr>
      <w:r>
        <w:rPr>
          <w:sz w:val="28"/>
          <w:szCs w:val="28"/>
        </w:rPr>
        <w:t>la proprietà privata è abolita</w:t>
      </w:r>
    </w:p>
    <w:p w:rsidR="00B15062" w:rsidRDefault="00B15062" w:rsidP="00B15062">
      <w:pPr>
        <w:pStyle w:val="Paragrafoelenco"/>
        <w:numPr>
          <w:ilvl w:val="0"/>
          <w:numId w:val="2"/>
        </w:numPr>
        <w:spacing w:line="276" w:lineRule="auto"/>
        <w:rPr>
          <w:sz w:val="28"/>
          <w:szCs w:val="28"/>
        </w:rPr>
      </w:pPr>
      <w:r>
        <w:rPr>
          <w:sz w:val="28"/>
          <w:szCs w:val="28"/>
        </w:rPr>
        <w:t>i beni sono in comune</w:t>
      </w:r>
    </w:p>
    <w:p w:rsidR="00B15062" w:rsidRDefault="00B15062" w:rsidP="00B15062">
      <w:pPr>
        <w:pStyle w:val="Paragrafoelenco"/>
        <w:numPr>
          <w:ilvl w:val="0"/>
          <w:numId w:val="2"/>
        </w:numPr>
        <w:spacing w:line="276" w:lineRule="auto"/>
        <w:rPr>
          <w:sz w:val="28"/>
          <w:szCs w:val="28"/>
        </w:rPr>
      </w:pPr>
      <w:r w:rsidRPr="00706BCD">
        <w:rPr>
          <w:sz w:val="28"/>
          <w:szCs w:val="28"/>
        </w:rPr>
        <w:t>il</w:t>
      </w:r>
      <w:r>
        <w:rPr>
          <w:sz w:val="28"/>
          <w:szCs w:val="28"/>
        </w:rPr>
        <w:t xml:space="preserve"> commercio è pressoché inutile</w:t>
      </w:r>
    </w:p>
    <w:p w:rsidR="00B15062" w:rsidRPr="00706BCD" w:rsidRDefault="00B15062" w:rsidP="00B15062">
      <w:pPr>
        <w:pStyle w:val="Paragrafoelenco"/>
        <w:numPr>
          <w:ilvl w:val="0"/>
          <w:numId w:val="2"/>
        </w:numPr>
        <w:spacing w:line="276" w:lineRule="auto"/>
        <w:rPr>
          <w:sz w:val="28"/>
          <w:szCs w:val="28"/>
        </w:rPr>
      </w:pPr>
      <w:r w:rsidRPr="00706BCD">
        <w:rPr>
          <w:sz w:val="28"/>
          <w:szCs w:val="28"/>
        </w:rPr>
        <w:t>tutto il popolo inoltre è impegnato a lavorare la terra circa sei ore al giorno, fornendo al</w:t>
      </w:r>
      <w:r>
        <w:rPr>
          <w:sz w:val="28"/>
          <w:szCs w:val="28"/>
        </w:rPr>
        <w:t>l'isola tutti i beni necessari (i</w:t>
      </w:r>
      <w:r w:rsidRPr="00706BCD">
        <w:rPr>
          <w:sz w:val="28"/>
          <w:szCs w:val="28"/>
        </w:rPr>
        <w:t>l resto del tempo deve essere dedicato allo studio e al riposo. In questo modo, la comunità di Utopia può sviluppare la propria cultura e vivere in maniera pacifica e tranquilla</w:t>
      </w:r>
      <w:r>
        <w:rPr>
          <w:sz w:val="28"/>
          <w:szCs w:val="28"/>
        </w:rPr>
        <w:t xml:space="preserve"> / se non ti sfianchi sei sereno)</w:t>
      </w:r>
      <w:r w:rsidRPr="00706BCD">
        <w:rPr>
          <w:sz w:val="28"/>
          <w:szCs w:val="28"/>
        </w:rPr>
        <w:t>.</w:t>
      </w:r>
    </w:p>
    <w:p w:rsidR="00B15062" w:rsidRPr="00791EDF" w:rsidRDefault="00B15062" w:rsidP="00B15062">
      <w:pPr>
        <w:spacing w:line="276" w:lineRule="auto"/>
        <w:rPr>
          <w:sz w:val="28"/>
          <w:szCs w:val="28"/>
        </w:rPr>
      </w:pPr>
    </w:p>
    <w:p w:rsidR="00B15062" w:rsidRPr="00791EDF" w:rsidRDefault="00B15062" w:rsidP="00B15062">
      <w:pPr>
        <w:spacing w:line="276" w:lineRule="auto"/>
        <w:rPr>
          <w:sz w:val="28"/>
          <w:szCs w:val="28"/>
        </w:rPr>
      </w:pPr>
      <w:r w:rsidRPr="00791EDF">
        <w:rPr>
          <w:sz w:val="28"/>
          <w:szCs w:val="28"/>
        </w:rPr>
        <w:t xml:space="preserve">L'isola è governata da un principe che ha il potere di coordinare le varie istituzioni e di rappresentare il suo popolo. Il governo è affidato a </w:t>
      </w:r>
      <w:r w:rsidRPr="00706BCD">
        <w:rPr>
          <w:sz w:val="28"/>
          <w:szCs w:val="28"/>
          <w:u w:val="single"/>
        </w:rPr>
        <w:t>magistrati eletti dai rappresentanti di ogni famiglia</w:t>
      </w:r>
      <w:r w:rsidRPr="00791EDF">
        <w:rPr>
          <w:sz w:val="28"/>
          <w:szCs w:val="28"/>
        </w:rPr>
        <w:t xml:space="preserve">, mentre vige il principio (rivoluzionario per l'epoca) della libertà di parola e di pensiero e soprattutto della </w:t>
      </w:r>
      <w:r w:rsidRPr="00706BCD">
        <w:rPr>
          <w:sz w:val="28"/>
          <w:szCs w:val="28"/>
          <w:u w:val="single"/>
        </w:rPr>
        <w:t>tolleranza religiosa</w:t>
      </w:r>
      <w:r w:rsidRPr="00791EDF">
        <w:rPr>
          <w:sz w:val="28"/>
          <w:szCs w:val="28"/>
        </w:rPr>
        <w:t>, che tuttavia si esprime solo verso i credenti: gli atei non sono puniti, ma sono circondati dal disprezzo degli abitanti di Utopia e sono loro precluse le cariche pubbliche.</w:t>
      </w:r>
    </w:p>
    <w:p w:rsidR="00B15062" w:rsidRPr="00791EDF" w:rsidRDefault="00B15062" w:rsidP="00B15062">
      <w:pPr>
        <w:spacing w:line="276" w:lineRule="auto"/>
        <w:rPr>
          <w:sz w:val="28"/>
          <w:szCs w:val="28"/>
        </w:rPr>
      </w:pPr>
    </w:p>
    <w:p w:rsidR="00B15062" w:rsidRDefault="00B15062" w:rsidP="00B15062">
      <w:pPr>
        <w:spacing w:line="276" w:lineRule="auto"/>
        <w:rPr>
          <w:sz w:val="28"/>
          <w:szCs w:val="28"/>
        </w:rPr>
      </w:pPr>
      <w:r w:rsidRPr="00791EDF">
        <w:rPr>
          <w:sz w:val="28"/>
          <w:szCs w:val="28"/>
        </w:rPr>
        <w:t>L'isola si basa su una struttura agricola ed è proprio l'agricoltura a fornire i beni u</w:t>
      </w:r>
      <w:r>
        <w:rPr>
          <w:sz w:val="28"/>
          <w:szCs w:val="28"/>
        </w:rPr>
        <w:t>tili per industrie, artigianato</w:t>
      </w:r>
      <w:r w:rsidRPr="00791EDF">
        <w:rPr>
          <w:sz w:val="28"/>
          <w:szCs w:val="28"/>
        </w:rPr>
        <w:t xml:space="preserve">. Si produce solo per il consumo e non per il mercato. Oro e argento sono considerati privi di valore e i cittadini non possiedono denaro ma si servono dei magazzini generali secondo le necessità. La città è pianificata in modo tale che tutti gli edifici siano costruiti in egual modo. </w:t>
      </w:r>
    </w:p>
    <w:p w:rsidR="00B15062" w:rsidRDefault="00B15062" w:rsidP="00B15062">
      <w:pPr>
        <w:spacing w:line="276" w:lineRule="auto"/>
        <w:rPr>
          <w:sz w:val="28"/>
          <w:szCs w:val="28"/>
        </w:rPr>
      </w:pPr>
    </w:p>
    <w:p w:rsidR="00B15062" w:rsidRPr="00791EDF" w:rsidRDefault="00B15062" w:rsidP="00B15062">
      <w:pPr>
        <w:spacing w:line="276" w:lineRule="auto"/>
        <w:rPr>
          <w:sz w:val="28"/>
          <w:szCs w:val="28"/>
        </w:rPr>
      </w:pPr>
      <w:r w:rsidRPr="00791EDF">
        <w:rPr>
          <w:sz w:val="28"/>
          <w:szCs w:val="28"/>
        </w:rPr>
        <w:lastRenderedPageBreak/>
        <w:t xml:space="preserve">Esiste la schiavitù per chi commette dei reati. </w:t>
      </w:r>
      <w:r>
        <w:rPr>
          <w:sz w:val="28"/>
          <w:szCs w:val="28"/>
        </w:rPr>
        <w:t>E</w:t>
      </w:r>
      <w:r w:rsidRPr="00791EDF">
        <w:rPr>
          <w:sz w:val="28"/>
          <w:szCs w:val="28"/>
        </w:rPr>
        <w:t xml:space="preserve"> il numero dei figli è stabilito in modo tale che rimanga lo stesso numero di persone. I figli sono accuditi e allevati in sale comuni e sono le stesse madri a occuparsene. Gli utopiani trascorrono il loro tempo libero leggendo classici e occupandosi di musica, astronomia e geometria.</w:t>
      </w:r>
    </w:p>
    <w:p w:rsidR="00B15062" w:rsidRPr="00791EDF" w:rsidRDefault="00B15062" w:rsidP="00B15062">
      <w:pPr>
        <w:spacing w:line="276" w:lineRule="auto"/>
        <w:rPr>
          <w:sz w:val="28"/>
          <w:szCs w:val="28"/>
        </w:rPr>
      </w:pPr>
    </w:p>
    <w:p w:rsidR="00B15062" w:rsidRPr="00791EDF" w:rsidRDefault="00B15062" w:rsidP="00B15062">
      <w:pPr>
        <w:spacing w:line="276" w:lineRule="auto"/>
        <w:rPr>
          <w:sz w:val="28"/>
          <w:szCs w:val="28"/>
        </w:rPr>
      </w:pPr>
      <w:r w:rsidRPr="00791EDF">
        <w:rPr>
          <w:sz w:val="28"/>
          <w:szCs w:val="28"/>
        </w:rPr>
        <w:t>Mappa dell'isola</w:t>
      </w:r>
    </w:p>
    <w:p w:rsidR="00B15062" w:rsidRPr="00791EDF" w:rsidRDefault="00B15062" w:rsidP="00B15062">
      <w:pPr>
        <w:spacing w:line="276" w:lineRule="auto"/>
        <w:rPr>
          <w:sz w:val="28"/>
          <w:szCs w:val="28"/>
        </w:rPr>
      </w:pPr>
    </w:p>
    <w:p w:rsidR="00B15062" w:rsidRDefault="00B15062" w:rsidP="00B15062">
      <w:pPr>
        <w:spacing w:line="276" w:lineRule="auto"/>
        <w:rPr>
          <w:sz w:val="28"/>
          <w:szCs w:val="28"/>
        </w:rPr>
      </w:pPr>
      <w:r w:rsidRPr="00791EDF">
        <w:rPr>
          <w:sz w:val="28"/>
          <w:szCs w:val="28"/>
        </w:rPr>
        <w:t xml:space="preserve">Holbein, in accordo con Moro, concepì il perimetro dell'isola in modo da farlo apparire a forma di luna crescente, le cui estremità dovevano misurare circa duecento miglia nel punto più largo. Tra le due estremità vi è uno stretto di circa undici miglia di diametro in cui penetra l'acqua del mare andandosi ad allargare in una specie di grande lago che, a riparo dai venti, è sempre calmo e va a formare una laguna stagnante; questo lo rende un ottimo porto naturale che consente agli isolani un facile e diretto scambio commerciale tra loro. </w:t>
      </w:r>
    </w:p>
    <w:p w:rsidR="00B15062" w:rsidRDefault="00B15062" w:rsidP="00B15062">
      <w:pPr>
        <w:spacing w:line="276" w:lineRule="auto"/>
        <w:rPr>
          <w:sz w:val="28"/>
          <w:szCs w:val="28"/>
        </w:rPr>
      </w:pPr>
    </w:p>
    <w:p w:rsidR="00B15062" w:rsidRPr="00791EDF" w:rsidRDefault="00B15062" w:rsidP="00B15062">
      <w:pPr>
        <w:spacing w:line="276" w:lineRule="auto"/>
        <w:rPr>
          <w:sz w:val="28"/>
          <w:szCs w:val="28"/>
        </w:rPr>
      </w:pPr>
      <w:r w:rsidRPr="00791EDF">
        <w:rPr>
          <w:sz w:val="28"/>
          <w:szCs w:val="28"/>
        </w:rPr>
        <w:t>L'accesso a questo porto è reso pericoloso da secche e scogli situati a fior d'acqua che svolgono il ruolo di protezione naturale. Al centro del lago si trova una grande roccia sopra cui è stata costruita una torre dove risiede una guarnigione di soldati. Anche nelle altre parti dell'isola vi sono porti naturali, ma talmente ben difesi che facilmente pochi assediati potrebbero respingere un gran numero di nemici.</w:t>
      </w:r>
    </w:p>
    <w:p w:rsidR="00B15062" w:rsidRPr="00791EDF" w:rsidRDefault="00B15062" w:rsidP="00B15062">
      <w:pPr>
        <w:spacing w:line="276" w:lineRule="auto"/>
        <w:rPr>
          <w:sz w:val="28"/>
          <w:szCs w:val="28"/>
        </w:rPr>
      </w:pPr>
    </w:p>
    <w:p w:rsidR="00B15062" w:rsidRDefault="00B15062" w:rsidP="00B15062">
      <w:pPr>
        <w:spacing w:line="276" w:lineRule="auto"/>
        <w:rPr>
          <w:sz w:val="28"/>
          <w:szCs w:val="28"/>
        </w:rPr>
      </w:pPr>
      <w:r w:rsidRPr="00791EDF">
        <w:rPr>
          <w:sz w:val="28"/>
          <w:szCs w:val="28"/>
        </w:rPr>
        <w:t xml:space="preserve">Come afferma Moro, essendo le città identiche tra loro, basta descriverne una per poterle descrivere tutte, dunque prosegue con la descrizione della capitale dell'isola che è chiamata Amauroto ed è la città più rispettata perché vi è il senato. </w:t>
      </w:r>
    </w:p>
    <w:p w:rsidR="00B15062" w:rsidRDefault="00B15062" w:rsidP="00B15062">
      <w:pPr>
        <w:spacing w:line="276" w:lineRule="auto"/>
        <w:rPr>
          <w:sz w:val="28"/>
          <w:szCs w:val="28"/>
        </w:rPr>
      </w:pPr>
    </w:p>
    <w:p w:rsidR="00B15062" w:rsidRPr="00791EDF" w:rsidRDefault="00B15062" w:rsidP="00B15062">
      <w:pPr>
        <w:spacing w:line="276" w:lineRule="auto"/>
        <w:rPr>
          <w:sz w:val="28"/>
          <w:szCs w:val="28"/>
        </w:rPr>
      </w:pPr>
      <w:r w:rsidRPr="00791EDF">
        <w:rPr>
          <w:sz w:val="28"/>
          <w:szCs w:val="28"/>
        </w:rPr>
        <w:t>Questa città ha un perimetro quadrato e si estende dalla cima di una collina fino al fiume Anidro, le cui sponde sono collegate da un ponte formato da archi di pietra che permettono il passaggio alle navi. Vi è anche un altro fiume che nasce sulla stessa collina da cui si erge la città e si getta nell'Anidro. La sua fonte è cinta da fortificazioni poiché è situata al di fuori delle mura e vi è il rischio che, in caso di assalto, i nemici possano bloccarla o avvelenarne le acque che, per mezzo di canali in terracotta, giungono fino alle parti inferiori della città.</w:t>
      </w:r>
    </w:p>
    <w:p w:rsidR="00B15062" w:rsidRPr="00791EDF" w:rsidRDefault="00B15062" w:rsidP="00B15062">
      <w:pPr>
        <w:spacing w:line="276" w:lineRule="auto"/>
        <w:rPr>
          <w:sz w:val="28"/>
          <w:szCs w:val="28"/>
        </w:rPr>
      </w:pPr>
    </w:p>
    <w:p w:rsidR="00B15062" w:rsidRPr="00791EDF" w:rsidRDefault="00B15062" w:rsidP="00B15062">
      <w:pPr>
        <w:spacing w:line="276" w:lineRule="auto"/>
        <w:rPr>
          <w:sz w:val="28"/>
          <w:szCs w:val="28"/>
        </w:rPr>
      </w:pPr>
      <w:r w:rsidRPr="00791EDF">
        <w:rPr>
          <w:sz w:val="28"/>
          <w:szCs w:val="28"/>
        </w:rPr>
        <w:t>Esternamente la città è circondata da mura massicce e per tre lati del perimetro vi è un fossato asciutto, ma reso inagevole da siepi spinose, mentre il quarto lato è costeggiato dal fiume.</w:t>
      </w:r>
    </w:p>
    <w:p w:rsidR="00B15062" w:rsidRPr="00791EDF" w:rsidRDefault="00B15062" w:rsidP="00B15062">
      <w:pPr>
        <w:spacing w:line="276" w:lineRule="auto"/>
        <w:rPr>
          <w:sz w:val="28"/>
          <w:szCs w:val="28"/>
        </w:rPr>
      </w:pPr>
    </w:p>
    <w:p w:rsidR="00B15062" w:rsidRPr="00791EDF" w:rsidRDefault="00B15062" w:rsidP="00B15062">
      <w:pPr>
        <w:spacing w:line="276" w:lineRule="auto"/>
        <w:rPr>
          <w:sz w:val="28"/>
          <w:szCs w:val="28"/>
        </w:rPr>
      </w:pPr>
      <w:r w:rsidRPr="00791EDF">
        <w:rPr>
          <w:sz w:val="28"/>
          <w:szCs w:val="28"/>
        </w:rPr>
        <w:t xml:space="preserve">La volontà di Moro di presentare l'opera come veritiera è visibile nella precisione estrema dei dettagli, come l'accurata descrizione della capitale. Gli indizi sulla non </w:t>
      </w:r>
      <w:r w:rsidRPr="00791EDF">
        <w:rPr>
          <w:sz w:val="28"/>
          <w:szCs w:val="28"/>
        </w:rPr>
        <w:lastRenderedPageBreak/>
        <w:t>veridicità dell'opera sono contenuti nei giochi di parole dei nomi derivati dal greco: ciò indica la volontà di Moro di restringere il pubblico a cui è indirizzata l'opera. La scelta di utilizzare il latino, però, rende il lavoro accessibile ai lettori di tutta Europa. Per questo è possibile affermare che Moro stabilisce una gerarchia di lettori:</w:t>
      </w:r>
    </w:p>
    <w:p w:rsidR="00B15062" w:rsidRPr="00706BCD" w:rsidRDefault="00B15062" w:rsidP="00B15062">
      <w:pPr>
        <w:pStyle w:val="Paragrafoelenco"/>
        <w:numPr>
          <w:ilvl w:val="0"/>
          <w:numId w:val="2"/>
        </w:numPr>
        <w:spacing w:line="276" w:lineRule="auto"/>
        <w:rPr>
          <w:sz w:val="28"/>
          <w:szCs w:val="28"/>
        </w:rPr>
      </w:pPr>
      <w:r w:rsidRPr="00706BCD">
        <w:rPr>
          <w:sz w:val="28"/>
          <w:szCs w:val="28"/>
        </w:rPr>
        <w:t>Coloro che comprendono il latino, ma non conoscono necessariamente il greco.</w:t>
      </w:r>
    </w:p>
    <w:p w:rsidR="00B15062" w:rsidRPr="00706BCD" w:rsidRDefault="00B15062" w:rsidP="00B15062">
      <w:pPr>
        <w:pStyle w:val="Paragrafoelenco"/>
        <w:numPr>
          <w:ilvl w:val="0"/>
          <w:numId w:val="2"/>
        </w:numPr>
        <w:spacing w:line="276" w:lineRule="auto"/>
        <w:rPr>
          <w:sz w:val="28"/>
          <w:szCs w:val="28"/>
        </w:rPr>
      </w:pPr>
      <w:r w:rsidRPr="00706BCD">
        <w:rPr>
          <w:sz w:val="28"/>
          <w:szCs w:val="28"/>
        </w:rPr>
        <w:t>Il numero ridotto delle persone che, in possesso di un'elevata educazione, possono comprendere i giochi di parole utilizzati dallo scrittore.</w:t>
      </w:r>
    </w:p>
    <w:p w:rsidR="00B15062" w:rsidRDefault="00B15062" w:rsidP="00B15062">
      <w:pPr>
        <w:spacing w:line="276" w:lineRule="auto"/>
        <w:rPr>
          <w:sz w:val="28"/>
          <w:szCs w:val="28"/>
        </w:rPr>
      </w:pPr>
    </w:p>
    <w:p w:rsidR="00B15062" w:rsidRPr="00706BCD" w:rsidRDefault="00B15062" w:rsidP="00B15062">
      <w:pPr>
        <w:spacing w:line="276" w:lineRule="auto"/>
        <w:rPr>
          <w:smallCaps/>
          <w:sz w:val="28"/>
          <w:szCs w:val="28"/>
        </w:rPr>
      </w:pPr>
      <w:r w:rsidRPr="00706BCD">
        <w:rPr>
          <w:smallCaps/>
          <w:sz w:val="28"/>
          <w:szCs w:val="28"/>
        </w:rPr>
        <w:t>Primo libro</w:t>
      </w:r>
    </w:p>
    <w:p w:rsidR="00B15062" w:rsidRDefault="00B15062" w:rsidP="00B15062">
      <w:pPr>
        <w:spacing w:line="276" w:lineRule="auto"/>
        <w:rPr>
          <w:sz w:val="28"/>
          <w:szCs w:val="28"/>
        </w:rPr>
      </w:pPr>
      <w:r w:rsidRPr="00791EDF">
        <w:rPr>
          <w:sz w:val="28"/>
          <w:szCs w:val="28"/>
        </w:rPr>
        <w:t xml:space="preserve">All'interno del primo libro si trova la critica che Moro porta avanti contro l'Inghilterra del XV secolo elencandone i difetti e le contraddizioni, soprattutto sociali ed economiche. </w:t>
      </w:r>
    </w:p>
    <w:p w:rsidR="00B15062" w:rsidRDefault="00B15062" w:rsidP="00B15062">
      <w:pPr>
        <w:spacing w:line="276" w:lineRule="auto"/>
        <w:rPr>
          <w:sz w:val="28"/>
          <w:szCs w:val="28"/>
        </w:rPr>
      </w:pPr>
    </w:p>
    <w:p w:rsidR="00B15062" w:rsidRPr="00791EDF" w:rsidRDefault="00B15062" w:rsidP="00B15062">
      <w:pPr>
        <w:spacing w:line="276" w:lineRule="auto"/>
        <w:rPr>
          <w:sz w:val="28"/>
          <w:szCs w:val="28"/>
        </w:rPr>
      </w:pPr>
      <w:r w:rsidRPr="00791EDF">
        <w:rPr>
          <w:sz w:val="28"/>
          <w:szCs w:val="28"/>
        </w:rPr>
        <w:t>Si apre con la lettera che Moro indirizza a Pieter Gillis (1486-1533), umanista, prestigioso letterato e funzionario di Anversa. Successivamente alla lettera, Moro racconta che Enrico VIII, a seguito di una controversia con Carlo, principe di Castiglia, lo inviò come ambasciatore assieme al dotto umanista Cuthberth Tunstall (1474-1559). Per ragioni di affari, però, Moro si dovette recare ad Anversa dove conobbe Gilles, il quale gli presentò il viaggiatore Raffaele Itlodeo. Durante tutto l'arco del primo libro Moro affronta temi estremamente delicati, come la pena di morte e la proprietà privata.</w:t>
      </w:r>
    </w:p>
    <w:p w:rsidR="00B15062" w:rsidRPr="00791EDF" w:rsidRDefault="00B15062" w:rsidP="00B15062">
      <w:pPr>
        <w:spacing w:line="276" w:lineRule="auto"/>
        <w:rPr>
          <w:sz w:val="28"/>
          <w:szCs w:val="28"/>
        </w:rPr>
      </w:pPr>
    </w:p>
    <w:p w:rsidR="00B15062" w:rsidRPr="00706BCD" w:rsidRDefault="00B15062" w:rsidP="00B15062">
      <w:pPr>
        <w:spacing w:line="276" w:lineRule="auto"/>
        <w:rPr>
          <w:i/>
          <w:sz w:val="28"/>
          <w:szCs w:val="28"/>
        </w:rPr>
      </w:pPr>
      <w:r w:rsidRPr="00706BCD">
        <w:rPr>
          <w:i/>
          <w:sz w:val="28"/>
          <w:szCs w:val="28"/>
        </w:rPr>
        <w:t>Pena di morte</w:t>
      </w:r>
    </w:p>
    <w:p w:rsidR="00B15062" w:rsidRDefault="00B15062" w:rsidP="00B15062">
      <w:pPr>
        <w:spacing w:line="276" w:lineRule="auto"/>
        <w:rPr>
          <w:sz w:val="28"/>
          <w:szCs w:val="28"/>
        </w:rPr>
      </w:pPr>
      <w:r w:rsidRPr="00791EDF">
        <w:rPr>
          <w:sz w:val="28"/>
          <w:szCs w:val="28"/>
        </w:rPr>
        <w:t xml:space="preserve">Attraverso il racconto di Raffaele Itlodeo, Moro presenta una tematica controversa riguardante l'Inghilterra del Cinquecento, ovvero la pena di morte per furto. </w:t>
      </w:r>
    </w:p>
    <w:p w:rsidR="00B15062" w:rsidRDefault="00B15062" w:rsidP="00B15062">
      <w:pPr>
        <w:spacing w:line="276" w:lineRule="auto"/>
        <w:rPr>
          <w:sz w:val="28"/>
          <w:szCs w:val="28"/>
        </w:rPr>
      </w:pPr>
    </w:p>
    <w:p w:rsidR="00B15062" w:rsidRDefault="00B15062" w:rsidP="00B15062">
      <w:pPr>
        <w:spacing w:line="276" w:lineRule="auto"/>
        <w:rPr>
          <w:sz w:val="28"/>
          <w:szCs w:val="28"/>
        </w:rPr>
      </w:pPr>
      <w:r w:rsidRPr="00791EDF">
        <w:rPr>
          <w:sz w:val="28"/>
          <w:szCs w:val="28"/>
        </w:rPr>
        <w:t xml:space="preserve">Il discorso si apre con il racconto del viaggiatore, </w:t>
      </w:r>
      <w:r>
        <w:rPr>
          <w:sz w:val="28"/>
          <w:szCs w:val="28"/>
        </w:rPr>
        <w:t>che</w:t>
      </w:r>
      <w:r w:rsidRPr="00791EDF">
        <w:rPr>
          <w:sz w:val="28"/>
          <w:szCs w:val="28"/>
        </w:rPr>
        <w:t xml:space="preserve">, seduto alla tavola del cardinale John Morton, risponde alla lode verso la pena di morte riservata ai ladri fatta da un laico seduto vicino a lui. </w:t>
      </w:r>
    </w:p>
    <w:p w:rsidR="00B15062" w:rsidRDefault="00B15062" w:rsidP="00B15062">
      <w:pPr>
        <w:spacing w:line="276" w:lineRule="auto"/>
        <w:rPr>
          <w:sz w:val="28"/>
          <w:szCs w:val="28"/>
        </w:rPr>
      </w:pPr>
    </w:p>
    <w:p w:rsidR="00B15062" w:rsidRPr="00791EDF" w:rsidRDefault="00B15062" w:rsidP="00B15062">
      <w:pPr>
        <w:spacing w:line="276" w:lineRule="auto"/>
        <w:rPr>
          <w:sz w:val="28"/>
          <w:szCs w:val="28"/>
        </w:rPr>
      </w:pPr>
      <w:r w:rsidRPr="00791EDF">
        <w:rPr>
          <w:sz w:val="28"/>
          <w:szCs w:val="28"/>
        </w:rPr>
        <w:t>Secondo Raffaele vi è un ideale errato dietro questa legge, poiché non solo il furto è un reato troppo poco grave per essere punito con la morte, ma spesso i ladri sono coloro che non hanno nessun mezzo di sussistenza e dunque sono costretti a rubare. Per questo, invece di punirli, sarebbe più giusto provvedere affinché essi abbiano i mezzi per guadagnarsi da vivere (la pena di morte in Inghilterra fu abolita nel 1998, mentre l'ultima esecuzione per furto avvenne il 13 agosto del 1836).</w:t>
      </w:r>
    </w:p>
    <w:p w:rsidR="00B15062" w:rsidRPr="00791EDF" w:rsidRDefault="00B15062" w:rsidP="00B15062">
      <w:pPr>
        <w:spacing w:line="276" w:lineRule="auto"/>
        <w:rPr>
          <w:sz w:val="28"/>
          <w:szCs w:val="28"/>
        </w:rPr>
      </w:pPr>
    </w:p>
    <w:p w:rsidR="00B15062" w:rsidRDefault="00B15062" w:rsidP="00B15062">
      <w:pPr>
        <w:spacing w:line="276" w:lineRule="auto"/>
        <w:rPr>
          <w:sz w:val="28"/>
          <w:szCs w:val="28"/>
        </w:rPr>
      </w:pPr>
      <w:r w:rsidRPr="00791EDF">
        <w:rPr>
          <w:sz w:val="28"/>
          <w:szCs w:val="28"/>
        </w:rPr>
        <w:t>Raffaele continua la sua invettiva facendo esempi delle motivazioni che possono spingere un uomo a rubare:</w:t>
      </w:r>
    </w:p>
    <w:p w:rsidR="00B15062" w:rsidRPr="00706BCD" w:rsidRDefault="00B15062" w:rsidP="00B15062">
      <w:pPr>
        <w:pStyle w:val="Paragrafoelenco"/>
        <w:numPr>
          <w:ilvl w:val="0"/>
          <w:numId w:val="2"/>
        </w:numPr>
        <w:spacing w:line="276" w:lineRule="auto"/>
        <w:rPr>
          <w:sz w:val="28"/>
          <w:szCs w:val="28"/>
        </w:rPr>
      </w:pPr>
      <w:r w:rsidRPr="00706BCD">
        <w:rPr>
          <w:sz w:val="28"/>
          <w:szCs w:val="28"/>
        </w:rPr>
        <w:t>C</w:t>
      </w:r>
      <w:r>
        <w:rPr>
          <w:sz w:val="28"/>
          <w:szCs w:val="28"/>
        </w:rPr>
        <w:t>hi torna menomato da una guerra</w:t>
      </w:r>
      <w:r w:rsidRPr="00706BCD">
        <w:rPr>
          <w:sz w:val="28"/>
          <w:szCs w:val="28"/>
        </w:rPr>
        <w:t>.</w:t>
      </w:r>
    </w:p>
    <w:p w:rsidR="00B15062" w:rsidRDefault="00B15062" w:rsidP="00B15062">
      <w:pPr>
        <w:pStyle w:val="Paragrafoelenco"/>
        <w:numPr>
          <w:ilvl w:val="0"/>
          <w:numId w:val="2"/>
        </w:numPr>
        <w:spacing w:line="276" w:lineRule="auto"/>
        <w:rPr>
          <w:sz w:val="28"/>
          <w:szCs w:val="28"/>
        </w:rPr>
      </w:pPr>
      <w:r>
        <w:rPr>
          <w:sz w:val="28"/>
          <w:szCs w:val="28"/>
        </w:rPr>
        <w:lastRenderedPageBreak/>
        <w:t>Chi viene allontanato</w:t>
      </w:r>
      <w:r w:rsidRPr="00706BCD">
        <w:rPr>
          <w:sz w:val="28"/>
          <w:szCs w:val="28"/>
        </w:rPr>
        <w:t xml:space="preserve"> per malattia o perché il padrone di casa muore e gli eredi non possono permettersi i servitori del padre, non hanno al</w:t>
      </w:r>
      <w:r>
        <w:rPr>
          <w:sz w:val="28"/>
          <w:szCs w:val="28"/>
        </w:rPr>
        <w:t>tra scelta che quella di rubare</w:t>
      </w:r>
      <w:r w:rsidRPr="00706BCD">
        <w:rPr>
          <w:sz w:val="28"/>
          <w:szCs w:val="28"/>
        </w:rPr>
        <w:t>.</w:t>
      </w:r>
    </w:p>
    <w:p w:rsidR="00B15062" w:rsidRPr="00706BCD" w:rsidRDefault="00B15062" w:rsidP="00B15062">
      <w:pPr>
        <w:pStyle w:val="Paragrafoelenco"/>
        <w:numPr>
          <w:ilvl w:val="0"/>
          <w:numId w:val="2"/>
        </w:numPr>
        <w:spacing w:line="276" w:lineRule="auto"/>
        <w:rPr>
          <w:sz w:val="28"/>
          <w:szCs w:val="28"/>
        </w:rPr>
      </w:pPr>
      <w:r>
        <w:rPr>
          <w:sz w:val="28"/>
          <w:szCs w:val="28"/>
        </w:rPr>
        <w:t>Chi si trova impossibilitato a provvedere per il suo sostentamento.</w:t>
      </w:r>
    </w:p>
    <w:p w:rsidR="00B15062" w:rsidRDefault="00B15062" w:rsidP="00B15062">
      <w:pPr>
        <w:spacing w:line="276" w:lineRule="auto"/>
        <w:rPr>
          <w:sz w:val="28"/>
          <w:szCs w:val="28"/>
        </w:rPr>
      </w:pPr>
    </w:p>
    <w:p w:rsidR="00B15062" w:rsidRDefault="00B15062" w:rsidP="00B15062">
      <w:pPr>
        <w:spacing w:line="276" w:lineRule="auto"/>
        <w:rPr>
          <w:sz w:val="28"/>
          <w:szCs w:val="28"/>
        </w:rPr>
      </w:pPr>
      <w:r w:rsidRPr="00791EDF">
        <w:rPr>
          <w:sz w:val="28"/>
          <w:szCs w:val="28"/>
        </w:rPr>
        <w:t xml:space="preserve">La risposta presentata dal racconto di Itlodeo è quella di non permettere ai nobili di comprare tutte le terre monopolizzando il mercato, permettendo così ai contadini di continuare a coltivare le terre, e di stabilire un limite massimo di averi che ciascuno può accumulare. </w:t>
      </w:r>
    </w:p>
    <w:p w:rsidR="00B15062" w:rsidRPr="00791EDF" w:rsidRDefault="00B15062" w:rsidP="00B15062">
      <w:pPr>
        <w:spacing w:line="276" w:lineRule="auto"/>
        <w:rPr>
          <w:sz w:val="28"/>
          <w:szCs w:val="28"/>
        </w:rPr>
      </w:pPr>
    </w:p>
    <w:p w:rsidR="00B15062" w:rsidRPr="00791EDF" w:rsidRDefault="00B15062" w:rsidP="00B15062">
      <w:pPr>
        <w:spacing w:line="276" w:lineRule="auto"/>
        <w:rPr>
          <w:sz w:val="28"/>
          <w:szCs w:val="28"/>
        </w:rPr>
      </w:pPr>
      <w:r w:rsidRPr="00791EDF">
        <w:rPr>
          <w:sz w:val="28"/>
          <w:szCs w:val="28"/>
        </w:rPr>
        <w:t>La critica di Moro alla pena di morte per furto è vicina all'ideale umanista secondo cui tutti i beni del mondo non equivalgono alla vita umana.</w:t>
      </w:r>
    </w:p>
    <w:p w:rsidR="00B15062" w:rsidRPr="00791EDF" w:rsidRDefault="00B15062" w:rsidP="00B15062">
      <w:pPr>
        <w:spacing w:line="276" w:lineRule="auto"/>
        <w:rPr>
          <w:sz w:val="28"/>
          <w:szCs w:val="28"/>
        </w:rPr>
      </w:pPr>
    </w:p>
    <w:p w:rsidR="00B15062" w:rsidRPr="00F80333" w:rsidRDefault="00B15062" w:rsidP="00B15062">
      <w:pPr>
        <w:spacing w:line="276" w:lineRule="auto"/>
        <w:rPr>
          <w:i/>
          <w:sz w:val="28"/>
          <w:szCs w:val="28"/>
        </w:rPr>
      </w:pPr>
      <w:r w:rsidRPr="00F80333">
        <w:rPr>
          <w:i/>
          <w:sz w:val="28"/>
          <w:szCs w:val="28"/>
        </w:rPr>
        <w:t>Critica alla proprietà privata</w:t>
      </w:r>
    </w:p>
    <w:p w:rsidR="00B15062" w:rsidRDefault="00B15062" w:rsidP="00B15062">
      <w:pPr>
        <w:spacing w:line="276" w:lineRule="auto"/>
        <w:rPr>
          <w:sz w:val="28"/>
          <w:szCs w:val="28"/>
        </w:rPr>
      </w:pPr>
    </w:p>
    <w:p w:rsidR="00B15062" w:rsidRPr="00791EDF" w:rsidRDefault="00B15062" w:rsidP="00B15062">
      <w:pPr>
        <w:spacing w:line="276" w:lineRule="auto"/>
        <w:rPr>
          <w:sz w:val="28"/>
          <w:szCs w:val="28"/>
        </w:rPr>
      </w:pPr>
      <w:r>
        <w:rPr>
          <w:sz w:val="28"/>
          <w:szCs w:val="28"/>
        </w:rPr>
        <w:t>N</w:t>
      </w:r>
      <w:r w:rsidRPr="00791EDF">
        <w:rPr>
          <w:sz w:val="28"/>
          <w:szCs w:val="28"/>
        </w:rPr>
        <w:t>essuna Repubblica può essere ben governata dal momento in cui esiste la proprietà privata. La società, per funzionare al meglio, deve basarsi su principi di uguaglianza e di giustizia, caratteristiche che vengono a mancare nel momento in cui pochi cittadini vivono nel lusso e nell'agiatezza e molti, ridotti alla fame, sono costretti a lavorare duramente dalla mattina alla sera per pochi soldi.</w:t>
      </w:r>
    </w:p>
    <w:p w:rsidR="00B15062" w:rsidRPr="00791EDF" w:rsidRDefault="00B15062" w:rsidP="00B15062">
      <w:pPr>
        <w:spacing w:line="276" w:lineRule="auto"/>
        <w:rPr>
          <w:sz w:val="28"/>
          <w:szCs w:val="28"/>
        </w:rPr>
      </w:pPr>
    </w:p>
    <w:p w:rsidR="00B15062" w:rsidRPr="00791EDF" w:rsidRDefault="00B15062" w:rsidP="00B15062">
      <w:pPr>
        <w:spacing w:line="276" w:lineRule="auto"/>
        <w:rPr>
          <w:sz w:val="28"/>
          <w:szCs w:val="28"/>
        </w:rPr>
      </w:pPr>
      <w:r w:rsidRPr="00791EDF">
        <w:rPr>
          <w:sz w:val="28"/>
          <w:szCs w:val="28"/>
        </w:rPr>
        <w:t>Quest'ultima critica caratterizza il finale del primo libro.</w:t>
      </w:r>
    </w:p>
    <w:p w:rsidR="00B15062" w:rsidRPr="00791EDF" w:rsidRDefault="00B15062" w:rsidP="00B15062">
      <w:pPr>
        <w:spacing w:line="276" w:lineRule="auto"/>
        <w:rPr>
          <w:sz w:val="28"/>
          <w:szCs w:val="28"/>
        </w:rPr>
      </w:pPr>
    </w:p>
    <w:p w:rsidR="00B15062" w:rsidRPr="00F80333" w:rsidRDefault="00B15062" w:rsidP="00B15062">
      <w:pPr>
        <w:spacing w:line="276" w:lineRule="auto"/>
        <w:rPr>
          <w:smallCaps/>
          <w:sz w:val="28"/>
          <w:szCs w:val="28"/>
        </w:rPr>
      </w:pPr>
      <w:r w:rsidRPr="00F80333">
        <w:rPr>
          <w:smallCaps/>
          <w:sz w:val="28"/>
          <w:szCs w:val="28"/>
        </w:rPr>
        <w:t>Secondo libro</w:t>
      </w:r>
    </w:p>
    <w:p w:rsidR="00B15062" w:rsidRPr="00791EDF" w:rsidRDefault="00B15062" w:rsidP="00B15062">
      <w:pPr>
        <w:spacing w:line="276" w:lineRule="auto"/>
        <w:rPr>
          <w:sz w:val="28"/>
          <w:szCs w:val="28"/>
        </w:rPr>
      </w:pPr>
      <w:r w:rsidRPr="00791EDF">
        <w:rPr>
          <w:sz w:val="28"/>
          <w:szCs w:val="28"/>
        </w:rPr>
        <w:t>Il secondo libro descrive l'isola di Utopia, presentando la geografia del luogo, la politica, l'economia, la società, i rapporti sociali e le sue religioni. Le caratteristiche di utopia sono poste in contrasto con quelle dell'Inghilterra degli anni di Moro: non a caso lo scrittore ha inserito nel primo libro gli aspetti negativi della sua nazione per poi narrare di questa società perfetta.</w:t>
      </w:r>
    </w:p>
    <w:p w:rsidR="00B15062" w:rsidRPr="00791EDF" w:rsidRDefault="00B15062" w:rsidP="00B15062">
      <w:pPr>
        <w:spacing w:line="276" w:lineRule="auto"/>
        <w:rPr>
          <w:sz w:val="28"/>
          <w:szCs w:val="28"/>
        </w:rPr>
      </w:pPr>
    </w:p>
    <w:p w:rsidR="00B15062" w:rsidRPr="00F80333" w:rsidRDefault="00B15062" w:rsidP="00B15062">
      <w:pPr>
        <w:spacing w:line="276" w:lineRule="auto"/>
        <w:rPr>
          <w:i/>
          <w:sz w:val="28"/>
          <w:szCs w:val="28"/>
        </w:rPr>
      </w:pPr>
      <w:r w:rsidRPr="00F80333">
        <w:rPr>
          <w:i/>
          <w:sz w:val="28"/>
          <w:szCs w:val="28"/>
        </w:rPr>
        <w:t>Politica</w:t>
      </w:r>
    </w:p>
    <w:p w:rsidR="00B15062" w:rsidRDefault="00B15062" w:rsidP="00B15062">
      <w:pPr>
        <w:spacing w:line="276" w:lineRule="auto"/>
        <w:rPr>
          <w:sz w:val="28"/>
          <w:szCs w:val="28"/>
        </w:rPr>
      </w:pPr>
      <w:r>
        <w:rPr>
          <w:sz w:val="28"/>
          <w:szCs w:val="28"/>
        </w:rPr>
        <w:t>G</w:t>
      </w:r>
      <w:r w:rsidRPr="00791EDF">
        <w:rPr>
          <w:sz w:val="28"/>
          <w:szCs w:val="28"/>
        </w:rPr>
        <w:t>li utopiani si affidano a un sistema basato sulle città: tutti gli anni un gruppo di 30 famiglie elegge</w:t>
      </w:r>
      <w:r>
        <w:rPr>
          <w:sz w:val="28"/>
          <w:szCs w:val="28"/>
        </w:rPr>
        <w:t xml:space="preserve"> un magistrato chiamato filarca</w:t>
      </w:r>
      <w:r w:rsidRPr="00791EDF">
        <w:rPr>
          <w:sz w:val="28"/>
          <w:szCs w:val="28"/>
        </w:rPr>
        <w:t xml:space="preserve">. </w:t>
      </w:r>
    </w:p>
    <w:p w:rsidR="00B15062" w:rsidRDefault="00B15062" w:rsidP="00B15062">
      <w:pPr>
        <w:spacing w:line="276" w:lineRule="auto"/>
        <w:rPr>
          <w:sz w:val="28"/>
          <w:szCs w:val="28"/>
        </w:rPr>
      </w:pPr>
    </w:p>
    <w:p w:rsidR="00B15062" w:rsidRDefault="00B15062" w:rsidP="00B15062">
      <w:pPr>
        <w:spacing w:line="276" w:lineRule="auto"/>
        <w:rPr>
          <w:sz w:val="28"/>
          <w:szCs w:val="28"/>
        </w:rPr>
      </w:pPr>
      <w:r w:rsidRPr="00791EDF">
        <w:rPr>
          <w:sz w:val="28"/>
          <w:szCs w:val="28"/>
        </w:rPr>
        <w:t xml:space="preserve">Dieci filarchi con le loro trecento famiglie sono soggetti ad un magistrato. La carica di magistrato supremo è valida per tutta la vita, a meno che l'eletto non sia sospettato di aspirare alla tirannia: in tal caso viene deposto. </w:t>
      </w:r>
    </w:p>
    <w:p w:rsidR="00B15062" w:rsidRDefault="00B15062" w:rsidP="00B15062">
      <w:pPr>
        <w:spacing w:line="276" w:lineRule="auto"/>
        <w:rPr>
          <w:sz w:val="28"/>
          <w:szCs w:val="28"/>
        </w:rPr>
      </w:pPr>
    </w:p>
    <w:p w:rsidR="00B15062" w:rsidRPr="00791EDF" w:rsidRDefault="00B15062" w:rsidP="00B15062">
      <w:pPr>
        <w:spacing w:line="276" w:lineRule="auto"/>
        <w:rPr>
          <w:sz w:val="28"/>
          <w:szCs w:val="28"/>
        </w:rPr>
      </w:pPr>
      <w:r>
        <w:rPr>
          <w:sz w:val="28"/>
          <w:szCs w:val="28"/>
        </w:rPr>
        <w:lastRenderedPageBreak/>
        <w:t xml:space="preserve">Il consiglio per risolvere problemi e proporre soluzione si riunisce </w:t>
      </w:r>
      <w:r w:rsidRPr="00791EDF">
        <w:rPr>
          <w:sz w:val="28"/>
          <w:szCs w:val="28"/>
        </w:rPr>
        <w:t>con il magistrato supremo ogni tre giorni o più spesso se lo ritengono necessario.</w:t>
      </w:r>
    </w:p>
    <w:p w:rsidR="00B15062" w:rsidRPr="00791EDF" w:rsidRDefault="00B15062" w:rsidP="00B15062">
      <w:pPr>
        <w:spacing w:line="276" w:lineRule="auto"/>
        <w:rPr>
          <w:sz w:val="28"/>
          <w:szCs w:val="28"/>
        </w:rPr>
      </w:pPr>
    </w:p>
    <w:p w:rsidR="00B15062" w:rsidRDefault="00B15062" w:rsidP="00B15062">
      <w:pPr>
        <w:spacing w:line="276" w:lineRule="auto"/>
        <w:rPr>
          <w:sz w:val="28"/>
          <w:szCs w:val="28"/>
        </w:rPr>
      </w:pPr>
      <w:r w:rsidRPr="00791EDF">
        <w:rPr>
          <w:sz w:val="28"/>
          <w:szCs w:val="28"/>
        </w:rPr>
        <w:t xml:space="preserve">Ogni cosa che riguarda l'interesse pubblico non può essere confermata o rettificata se non è stata prima discussa per almeno tre giorni all'interno del consiglio; inoltre, è proibito discuterne al di fuori del luogo e del tempo stabiliti per la riunione. </w:t>
      </w:r>
    </w:p>
    <w:p w:rsidR="00B15062" w:rsidRDefault="00B15062" w:rsidP="00B15062">
      <w:pPr>
        <w:spacing w:line="276" w:lineRule="auto"/>
        <w:rPr>
          <w:sz w:val="28"/>
          <w:szCs w:val="28"/>
        </w:rPr>
      </w:pPr>
    </w:p>
    <w:p w:rsidR="00B15062" w:rsidRPr="00791EDF" w:rsidRDefault="00B15062" w:rsidP="00B15062">
      <w:pPr>
        <w:spacing w:line="276" w:lineRule="auto"/>
        <w:rPr>
          <w:sz w:val="28"/>
          <w:szCs w:val="28"/>
        </w:rPr>
      </w:pPr>
      <w:r w:rsidRPr="00791EDF">
        <w:rPr>
          <w:sz w:val="28"/>
          <w:szCs w:val="28"/>
        </w:rPr>
        <w:t xml:space="preserve">Questa regola venne applicata per fare in modo che il magistrato supremo e i </w:t>
      </w:r>
      <w:r>
        <w:rPr>
          <w:sz w:val="28"/>
          <w:szCs w:val="28"/>
        </w:rPr>
        <w:t>filarchi</w:t>
      </w:r>
      <w:r w:rsidRPr="00791EDF">
        <w:rPr>
          <w:sz w:val="28"/>
          <w:szCs w:val="28"/>
        </w:rPr>
        <w:t xml:space="preserve"> non cospirassero per oppri</w:t>
      </w:r>
      <w:r>
        <w:rPr>
          <w:sz w:val="28"/>
          <w:szCs w:val="28"/>
        </w:rPr>
        <w:t>mere il popolo con la tirannide</w:t>
      </w:r>
      <w:r w:rsidRPr="00791EDF">
        <w:rPr>
          <w:sz w:val="28"/>
          <w:szCs w:val="28"/>
        </w:rPr>
        <w:t>.</w:t>
      </w:r>
    </w:p>
    <w:p w:rsidR="00B15062" w:rsidRPr="00791EDF" w:rsidRDefault="00B15062" w:rsidP="00B15062">
      <w:pPr>
        <w:spacing w:line="276" w:lineRule="auto"/>
        <w:rPr>
          <w:sz w:val="28"/>
          <w:szCs w:val="28"/>
        </w:rPr>
      </w:pPr>
    </w:p>
    <w:p w:rsidR="00B15062" w:rsidRPr="00F80333" w:rsidRDefault="00B15062" w:rsidP="00B15062">
      <w:pPr>
        <w:spacing w:line="276" w:lineRule="auto"/>
        <w:rPr>
          <w:i/>
          <w:sz w:val="28"/>
          <w:szCs w:val="28"/>
        </w:rPr>
      </w:pPr>
      <w:r w:rsidRPr="00F80333">
        <w:rPr>
          <w:i/>
          <w:sz w:val="28"/>
          <w:szCs w:val="28"/>
        </w:rPr>
        <w:t>Mestieri</w:t>
      </w:r>
    </w:p>
    <w:p w:rsidR="00B15062" w:rsidRDefault="00B15062" w:rsidP="00B15062">
      <w:pPr>
        <w:spacing w:line="276" w:lineRule="auto"/>
        <w:rPr>
          <w:sz w:val="28"/>
          <w:szCs w:val="28"/>
        </w:rPr>
      </w:pPr>
      <w:r w:rsidRPr="00791EDF">
        <w:rPr>
          <w:sz w:val="28"/>
          <w:szCs w:val="28"/>
        </w:rPr>
        <w:t xml:space="preserve">Generalmente ogni cittadino è in grado di dedicarsi all'agricoltura, ma oltre a ciò, ciascuno ha il compito di specializzarsi in un'altra attività che può essere la lavorazione della lana e del lino, muratori, fabbri o falegnami; non vi sono altri mestieri poiché il lavoro deve soddisfare le esigenze dei cittadini, non il lusso. </w:t>
      </w:r>
    </w:p>
    <w:p w:rsidR="00B15062" w:rsidRDefault="00B15062" w:rsidP="00B15062">
      <w:pPr>
        <w:spacing w:line="276" w:lineRule="auto"/>
        <w:rPr>
          <w:sz w:val="28"/>
          <w:szCs w:val="28"/>
        </w:rPr>
      </w:pPr>
    </w:p>
    <w:p w:rsidR="00B15062" w:rsidRPr="00791EDF" w:rsidRDefault="00B15062" w:rsidP="00B15062">
      <w:pPr>
        <w:spacing w:line="276" w:lineRule="auto"/>
        <w:rPr>
          <w:sz w:val="28"/>
          <w:szCs w:val="28"/>
        </w:rPr>
      </w:pPr>
      <w:r w:rsidRPr="00791EDF">
        <w:rPr>
          <w:sz w:val="28"/>
          <w:szCs w:val="28"/>
        </w:rPr>
        <w:t>Solitamente i figli imparano il mestiere del padre, ma se qualcuno esprime il desiderio di apprendere un mestiere diverso da quello paterno, può essere accolto da un'altra famiglia in cui si svolge tale impiego.</w:t>
      </w:r>
    </w:p>
    <w:p w:rsidR="00B15062" w:rsidRPr="00791EDF" w:rsidRDefault="00B15062" w:rsidP="00B15062">
      <w:pPr>
        <w:spacing w:line="276" w:lineRule="auto"/>
        <w:rPr>
          <w:sz w:val="28"/>
          <w:szCs w:val="28"/>
        </w:rPr>
      </w:pPr>
    </w:p>
    <w:p w:rsidR="00B15062" w:rsidRPr="00791EDF" w:rsidRDefault="00B15062" w:rsidP="00B15062">
      <w:pPr>
        <w:spacing w:line="276" w:lineRule="auto"/>
        <w:rPr>
          <w:sz w:val="28"/>
          <w:szCs w:val="28"/>
        </w:rPr>
      </w:pPr>
      <w:r w:rsidRPr="00791EDF">
        <w:rPr>
          <w:sz w:val="28"/>
          <w:szCs w:val="28"/>
        </w:rPr>
        <w:t xml:space="preserve">I </w:t>
      </w:r>
      <w:r>
        <w:rPr>
          <w:sz w:val="28"/>
          <w:szCs w:val="28"/>
        </w:rPr>
        <w:t>magistrati eletti</w:t>
      </w:r>
      <w:r w:rsidRPr="00791EDF">
        <w:rPr>
          <w:sz w:val="28"/>
          <w:szCs w:val="28"/>
        </w:rPr>
        <w:t xml:space="preserve"> hanno il compito di verificare che tutti lavorino. Ciò permette ai cittadini di ridurr</w:t>
      </w:r>
      <w:r>
        <w:rPr>
          <w:sz w:val="28"/>
          <w:szCs w:val="28"/>
        </w:rPr>
        <w:t>e l'orario lavorativo a sei ore</w:t>
      </w:r>
      <w:r w:rsidRPr="00791EDF">
        <w:rPr>
          <w:sz w:val="28"/>
          <w:szCs w:val="28"/>
        </w:rPr>
        <w:t>.</w:t>
      </w:r>
    </w:p>
    <w:p w:rsidR="00B15062" w:rsidRPr="00791EDF" w:rsidRDefault="00B15062" w:rsidP="00B15062">
      <w:pPr>
        <w:spacing w:line="276" w:lineRule="auto"/>
        <w:rPr>
          <w:sz w:val="28"/>
          <w:szCs w:val="28"/>
        </w:rPr>
      </w:pPr>
    </w:p>
    <w:p w:rsidR="00B15062" w:rsidRPr="00791EDF" w:rsidRDefault="00B15062" w:rsidP="00B15062">
      <w:pPr>
        <w:spacing w:line="276" w:lineRule="auto"/>
        <w:rPr>
          <w:sz w:val="28"/>
          <w:szCs w:val="28"/>
        </w:rPr>
      </w:pPr>
      <w:r w:rsidRPr="00791EDF">
        <w:rPr>
          <w:sz w:val="28"/>
          <w:szCs w:val="28"/>
        </w:rPr>
        <w:t xml:space="preserve">I </w:t>
      </w:r>
      <w:r>
        <w:rPr>
          <w:sz w:val="28"/>
          <w:szCs w:val="28"/>
        </w:rPr>
        <w:t>magistrati</w:t>
      </w:r>
      <w:r w:rsidRPr="00791EDF">
        <w:rPr>
          <w:sz w:val="28"/>
          <w:szCs w:val="28"/>
        </w:rPr>
        <w:t xml:space="preserve"> sono esentati per legge dal lavoro, ma per dare il buon esempio non esercitano questo diritto. Lo stesso privilegio lo hanno coloro che abbandonano il lavoro per dedicarsi allo studio in accordo con i </w:t>
      </w:r>
      <w:r>
        <w:rPr>
          <w:sz w:val="28"/>
          <w:szCs w:val="28"/>
        </w:rPr>
        <w:t>magistrati</w:t>
      </w:r>
      <w:r w:rsidRPr="00791EDF">
        <w:rPr>
          <w:sz w:val="28"/>
          <w:szCs w:val="28"/>
        </w:rPr>
        <w:t>, i quali, se deludono le loro aspettative, li reintegrano tra i lavoratori.</w:t>
      </w:r>
    </w:p>
    <w:p w:rsidR="00B15062" w:rsidRPr="00791EDF" w:rsidRDefault="00B15062" w:rsidP="00B15062">
      <w:pPr>
        <w:spacing w:line="276" w:lineRule="auto"/>
        <w:rPr>
          <w:sz w:val="28"/>
          <w:szCs w:val="28"/>
        </w:rPr>
      </w:pPr>
    </w:p>
    <w:p w:rsidR="00B15062" w:rsidRPr="00F80333" w:rsidRDefault="00B15062" w:rsidP="00B15062">
      <w:pPr>
        <w:spacing w:line="276" w:lineRule="auto"/>
        <w:rPr>
          <w:i/>
          <w:sz w:val="28"/>
          <w:szCs w:val="28"/>
        </w:rPr>
      </w:pPr>
      <w:r w:rsidRPr="00F80333">
        <w:rPr>
          <w:i/>
          <w:sz w:val="28"/>
          <w:szCs w:val="28"/>
        </w:rPr>
        <w:t>Rapporti sociali</w:t>
      </w:r>
    </w:p>
    <w:p w:rsidR="00B15062" w:rsidRPr="00791EDF" w:rsidRDefault="00B15062" w:rsidP="00B15062">
      <w:pPr>
        <w:spacing w:line="276" w:lineRule="auto"/>
        <w:rPr>
          <w:sz w:val="28"/>
          <w:szCs w:val="28"/>
        </w:rPr>
      </w:pPr>
      <w:r w:rsidRPr="00791EDF">
        <w:rPr>
          <w:sz w:val="28"/>
          <w:szCs w:val="28"/>
        </w:rPr>
        <w:t>Ogni famiglia risponde agli ordini del membro più anziano, il quale ha il compito di recarsi al mercato, situato al centro di ogni città, e di prendere il necessario per la propria famiglia. Vestiti, oggetti ed ogni tipologia di genere alimentare sono completamente gratuiti, ma tutti stanno ben attenti a prendere solamente il necessario, poiché non avrebbe alcun senso prendere più di quanto realmente hanno bisogno dal momento in cui possono prendere ciò che vogliono ogni volta che vogliono.</w:t>
      </w:r>
    </w:p>
    <w:p w:rsidR="00B15062" w:rsidRPr="00791EDF" w:rsidRDefault="00B15062" w:rsidP="00B15062">
      <w:pPr>
        <w:spacing w:line="276" w:lineRule="auto"/>
        <w:rPr>
          <w:sz w:val="28"/>
          <w:szCs w:val="28"/>
        </w:rPr>
      </w:pPr>
    </w:p>
    <w:p w:rsidR="00B15062" w:rsidRPr="00F80333" w:rsidRDefault="00B15062" w:rsidP="00B15062">
      <w:pPr>
        <w:spacing w:line="276" w:lineRule="auto"/>
        <w:rPr>
          <w:i/>
          <w:sz w:val="28"/>
          <w:szCs w:val="28"/>
        </w:rPr>
      </w:pPr>
      <w:r w:rsidRPr="00F80333">
        <w:rPr>
          <w:i/>
          <w:sz w:val="28"/>
          <w:szCs w:val="28"/>
        </w:rPr>
        <w:t>Schiavi</w:t>
      </w:r>
    </w:p>
    <w:p w:rsidR="00B15062" w:rsidRPr="00791EDF" w:rsidRDefault="00B15062" w:rsidP="00B15062">
      <w:pPr>
        <w:spacing w:line="276" w:lineRule="auto"/>
        <w:rPr>
          <w:sz w:val="28"/>
          <w:szCs w:val="28"/>
        </w:rPr>
      </w:pPr>
      <w:r w:rsidRPr="00791EDF">
        <w:rPr>
          <w:sz w:val="28"/>
          <w:szCs w:val="28"/>
        </w:rPr>
        <w:t xml:space="preserve">Degli schiavi utopiani fanno parte coloro che hanno commesso un reato grave o coloro che, per un motivo analogo, sono stati condannati a morte in un altro paese. Gli schiavi </w:t>
      </w:r>
      <w:r w:rsidRPr="00791EDF">
        <w:rPr>
          <w:sz w:val="28"/>
          <w:szCs w:val="28"/>
        </w:rPr>
        <w:lastRenderedPageBreak/>
        <w:t>sono adornati da copricapi, bracciali, collane ed orecchini d'oro: questo materiale infatti, apprezzato in altri paesi, a Utopia è sinonimo di indegnità.</w:t>
      </w:r>
    </w:p>
    <w:p w:rsidR="00B15062" w:rsidRPr="00791EDF" w:rsidRDefault="00B15062" w:rsidP="00B15062">
      <w:pPr>
        <w:spacing w:line="276" w:lineRule="auto"/>
        <w:rPr>
          <w:sz w:val="28"/>
          <w:szCs w:val="28"/>
        </w:rPr>
      </w:pPr>
    </w:p>
    <w:p w:rsidR="00B15062" w:rsidRPr="00791EDF" w:rsidRDefault="00B15062" w:rsidP="00B15062">
      <w:pPr>
        <w:spacing w:line="276" w:lineRule="auto"/>
        <w:rPr>
          <w:sz w:val="28"/>
          <w:szCs w:val="28"/>
        </w:rPr>
      </w:pPr>
      <w:r w:rsidRPr="00791EDF">
        <w:rPr>
          <w:sz w:val="28"/>
          <w:szCs w:val="28"/>
        </w:rPr>
        <w:t>Per quanto riguarda i matrimoni, la donna può sposarsi all'età minima di diciotto anni, l'uomo a ventidue. Se un uomo e una donna vengono sorpresi in intimità prima dell'età stabilita, non possono più sposarsi se non vengono prima perdonati dal magistrato supremo: questo perché gli utopiani sono convinti che se non frenassero le libertà sessuali, pochi si unirebbero in matrimonio.</w:t>
      </w:r>
    </w:p>
    <w:p w:rsidR="00B15062" w:rsidRPr="00791EDF" w:rsidRDefault="00B15062" w:rsidP="00B15062">
      <w:pPr>
        <w:spacing w:line="276" w:lineRule="auto"/>
        <w:rPr>
          <w:sz w:val="28"/>
          <w:szCs w:val="28"/>
        </w:rPr>
      </w:pPr>
    </w:p>
    <w:p w:rsidR="00B15062" w:rsidRPr="00791EDF" w:rsidRDefault="00B15062" w:rsidP="00B15062">
      <w:pPr>
        <w:spacing w:line="276" w:lineRule="auto"/>
        <w:rPr>
          <w:sz w:val="28"/>
          <w:szCs w:val="28"/>
        </w:rPr>
      </w:pPr>
      <w:r>
        <w:rPr>
          <w:sz w:val="28"/>
          <w:szCs w:val="28"/>
        </w:rPr>
        <w:t xml:space="preserve">Il matrimonio </w:t>
      </w:r>
      <w:r w:rsidRPr="00791EDF">
        <w:rPr>
          <w:sz w:val="28"/>
          <w:szCs w:val="28"/>
        </w:rPr>
        <w:t>è un vincolo che dura fino alla morte di uno dei due coniugi e può essere sciolto solamente dal magistrato supremo in caso di adulterio. In questo caso la parte offesa riceve il permesso di risposarsi, mentre l'altra dovrà vivere nell'infamia soggetta a schiavitù. Se una parte offesa continua ad amare il compagno/a, non deve per forza rinunciare al matrimonio purché disposto/a a seguire l'altro nella schiavitù. Solitamente in questi casi è lo stesso magistrato, impietosito, a donare la libertà ad entrambi, ma in caso l'adultero ricommetta questo peccato, la punizione è la morte. Se invece avviene che entrambe le parti commettano un adulterio, è possibile divorziare e ottenere il permesso di risposarsi.</w:t>
      </w:r>
    </w:p>
    <w:p w:rsidR="00B15062" w:rsidRPr="00791EDF" w:rsidRDefault="00B15062" w:rsidP="00B15062">
      <w:pPr>
        <w:spacing w:line="276" w:lineRule="auto"/>
        <w:rPr>
          <w:sz w:val="28"/>
          <w:szCs w:val="28"/>
        </w:rPr>
      </w:pPr>
    </w:p>
    <w:p w:rsidR="00B15062" w:rsidRPr="00791EDF" w:rsidRDefault="00B15062" w:rsidP="00B15062">
      <w:pPr>
        <w:spacing w:line="276" w:lineRule="auto"/>
        <w:rPr>
          <w:sz w:val="28"/>
          <w:szCs w:val="28"/>
        </w:rPr>
      </w:pPr>
      <w:r w:rsidRPr="00791EDF">
        <w:rPr>
          <w:sz w:val="28"/>
          <w:szCs w:val="28"/>
        </w:rPr>
        <w:t>Di estrema importanza è inserire questo argomento nel contesto storico dell'Inghilterra degli inizi del Cinquecento in cui Enrico VIII, a causa degli impegni presi con la Spagna, sposò Caterina d'Aragona. Questa unione suscitò non pochi dubbi a causa del precedente matrimonio della sovrana, ma le nozze vennero celebrate ugualmente dal momento che ella giurò di non aver consumato il primo matrimonio. Dopo due tentativi non riusciti, Caterina partorì una femmina, Mary, lasciando il sovrano con un serio problema di successione poiché una donna non era ben vista come regina del popolo inglese. Nel frattempo Enrico aveva più amanti, tra le quali Maria Bolena ed Elizabeth Blount, dalle quali ebbe tre figli che per ragioni politiche e di illegittimità non poté riconoscere come propri. Quando Caterina entrò in menopausa, Enrico iniziò a corteggiare Anna Bolena e, per ragioni ereditarie, si appellò alla Santa Sede per far dichiarare nullo il precedente matrimonio con Caterina e ottenere il permesso di risposarsi. Gli accordi tra Spagna e Chiesa portarono Papa Clemente VII a non annullare il matrimonio, provocando l'ira del sovrano. Questo affronto nei confronti del re comportò la nascita della chiesa anglicana, della quale lo stesso sovrano divenne il capo, e il successivo annullamento delle nozze con Caterina; ciò costò a Enrico una scomunica del papato. Tommaso Moro non approvò l'annullamento delle nozze tra Enrico e Caterina e non appoggiò il matrimonio del re con Anna, tanto che non presenziò alle nozze, ma inviò comunque una lettera al sovrano dichiarando che avrebbe riconosciuto Anna come sua regina e si dimise dall'incarico di governo.</w:t>
      </w:r>
    </w:p>
    <w:p w:rsidR="00B15062" w:rsidRPr="00791EDF" w:rsidRDefault="00B15062" w:rsidP="00B15062">
      <w:pPr>
        <w:spacing w:line="276" w:lineRule="auto"/>
        <w:rPr>
          <w:sz w:val="28"/>
          <w:szCs w:val="28"/>
        </w:rPr>
      </w:pPr>
    </w:p>
    <w:p w:rsidR="00B15062" w:rsidRPr="00034782" w:rsidRDefault="00B15062" w:rsidP="00B15062">
      <w:pPr>
        <w:spacing w:line="276" w:lineRule="auto"/>
        <w:rPr>
          <w:i/>
          <w:sz w:val="28"/>
          <w:szCs w:val="28"/>
        </w:rPr>
      </w:pPr>
      <w:r w:rsidRPr="00034782">
        <w:rPr>
          <w:i/>
          <w:sz w:val="28"/>
          <w:szCs w:val="28"/>
        </w:rPr>
        <w:t>Religione</w:t>
      </w:r>
    </w:p>
    <w:p w:rsidR="00B15062" w:rsidRPr="00791EDF" w:rsidRDefault="00B15062" w:rsidP="00B15062">
      <w:pPr>
        <w:spacing w:line="276" w:lineRule="auto"/>
        <w:rPr>
          <w:sz w:val="28"/>
          <w:szCs w:val="28"/>
        </w:rPr>
      </w:pPr>
      <w:r w:rsidRPr="00791EDF">
        <w:rPr>
          <w:sz w:val="28"/>
          <w:szCs w:val="28"/>
        </w:rPr>
        <w:t>Ad Utopia sono ammessi vari tipi di religione, ma la maggior parte dei saggi predilige la divinità chiamata Mitra che secondo le leggende ha creato l'intero universo e coincide con la natura. Mitra è un'antica divinità persiana, dio del sole, dell'onestà, dell'amicizia e dei contratti, famoso tra gli gnostici e probabilmente è per questa motivazione che viene nominato da Moro.</w:t>
      </w:r>
    </w:p>
    <w:p w:rsidR="00B15062" w:rsidRPr="00791EDF" w:rsidRDefault="00B15062" w:rsidP="00B15062">
      <w:pPr>
        <w:spacing w:line="276" w:lineRule="auto"/>
        <w:rPr>
          <w:sz w:val="28"/>
          <w:szCs w:val="28"/>
        </w:rPr>
      </w:pPr>
    </w:p>
    <w:p w:rsidR="00B15062" w:rsidRDefault="00B15062" w:rsidP="00B15062">
      <w:pPr>
        <w:spacing w:line="276" w:lineRule="auto"/>
        <w:rPr>
          <w:sz w:val="28"/>
          <w:szCs w:val="28"/>
        </w:rPr>
      </w:pPr>
      <w:r w:rsidRPr="00791EDF">
        <w:rPr>
          <w:sz w:val="28"/>
          <w:szCs w:val="28"/>
        </w:rPr>
        <w:t xml:space="preserve">I sacerdoti non svolgono solamente il ruolo religioso, ma si occupano anche dell'educazione dei giovani, curando con attenzione l'istruzione letteraria e l'insegnamento delle buone maniere, utili al benessere della repubblica. </w:t>
      </w:r>
    </w:p>
    <w:p w:rsidR="00B15062" w:rsidRPr="00791EDF" w:rsidRDefault="00B15062" w:rsidP="00B15062">
      <w:pPr>
        <w:spacing w:line="276" w:lineRule="auto"/>
        <w:rPr>
          <w:sz w:val="28"/>
          <w:szCs w:val="28"/>
        </w:rPr>
      </w:pPr>
    </w:p>
    <w:p w:rsidR="00B15062" w:rsidRPr="00034782" w:rsidRDefault="00B15062" w:rsidP="00B15062">
      <w:pPr>
        <w:spacing w:line="276" w:lineRule="auto"/>
        <w:rPr>
          <w:i/>
          <w:sz w:val="28"/>
          <w:szCs w:val="28"/>
        </w:rPr>
      </w:pPr>
      <w:r w:rsidRPr="00034782">
        <w:rPr>
          <w:i/>
          <w:sz w:val="28"/>
          <w:szCs w:val="28"/>
        </w:rPr>
        <w:t>Conclusione</w:t>
      </w:r>
    </w:p>
    <w:p w:rsidR="00B15062" w:rsidRPr="00791EDF" w:rsidRDefault="00B15062" w:rsidP="00B15062">
      <w:pPr>
        <w:spacing w:line="276" w:lineRule="auto"/>
        <w:rPr>
          <w:sz w:val="28"/>
          <w:szCs w:val="28"/>
        </w:rPr>
      </w:pPr>
      <w:r w:rsidRPr="00791EDF">
        <w:rPr>
          <w:sz w:val="28"/>
          <w:szCs w:val="28"/>
        </w:rPr>
        <w:t>La conclusione dell'opera riprende la critica alla proprietà privata portata avanti da Itlodeo nel primo libro.</w:t>
      </w:r>
    </w:p>
    <w:p w:rsidR="00B15062" w:rsidRPr="00791EDF" w:rsidRDefault="00B15062" w:rsidP="00B15062">
      <w:pPr>
        <w:spacing w:line="276" w:lineRule="auto"/>
        <w:rPr>
          <w:sz w:val="28"/>
          <w:szCs w:val="28"/>
        </w:rPr>
      </w:pPr>
    </w:p>
    <w:p w:rsidR="00B15062" w:rsidRDefault="00B15062" w:rsidP="00B15062">
      <w:pPr>
        <w:spacing w:line="276" w:lineRule="auto"/>
        <w:rPr>
          <w:sz w:val="28"/>
          <w:szCs w:val="28"/>
        </w:rPr>
      </w:pPr>
      <w:r w:rsidRPr="00791EDF">
        <w:rPr>
          <w:sz w:val="28"/>
          <w:szCs w:val="28"/>
        </w:rPr>
        <w:t xml:space="preserve">Utopia viene descritta come una repubblica ideale, perfetta, e l'unica che può essere chiamata repubblica, poiché mentre negli altri paesi si parla di interessi pubblici, in realtà si curano solamente gli interessi privati, mentre a Utopia, non esistendo la proprietà privata, ognuno pensa al bene comune. </w:t>
      </w:r>
    </w:p>
    <w:p w:rsidR="00B15062" w:rsidRDefault="00B15062" w:rsidP="00B15062">
      <w:pPr>
        <w:spacing w:line="276" w:lineRule="auto"/>
        <w:rPr>
          <w:sz w:val="28"/>
          <w:szCs w:val="28"/>
        </w:rPr>
      </w:pPr>
    </w:p>
    <w:p w:rsidR="00B15062" w:rsidRDefault="00B15062" w:rsidP="00B15062">
      <w:pPr>
        <w:spacing w:line="276" w:lineRule="auto"/>
        <w:rPr>
          <w:sz w:val="28"/>
          <w:szCs w:val="28"/>
        </w:rPr>
      </w:pPr>
      <w:r w:rsidRPr="00791EDF">
        <w:rPr>
          <w:sz w:val="28"/>
          <w:szCs w:val="28"/>
        </w:rPr>
        <w:t xml:space="preserve">La proprietà privata porta come conseguenza l'avidità: dato che negli altri stati il singolo individuo non è tutelato, esso ha la necessità di provvedere all'accumulo del suo capitale per evitare di cadere in disgrazia. A Utopia, essendo tutto in comune, non vi è pericolo che a qualcuno manchi il necessario fintanto che i magazzini comuni saranno ricolmi. </w:t>
      </w:r>
    </w:p>
    <w:p w:rsidR="00B15062" w:rsidRDefault="00B15062" w:rsidP="00B15062">
      <w:pPr>
        <w:spacing w:line="276" w:lineRule="auto"/>
        <w:rPr>
          <w:sz w:val="28"/>
          <w:szCs w:val="28"/>
        </w:rPr>
      </w:pPr>
    </w:p>
    <w:p w:rsidR="00B15062" w:rsidRPr="00791EDF" w:rsidRDefault="00B15062" w:rsidP="00B15062">
      <w:pPr>
        <w:spacing w:line="276" w:lineRule="auto"/>
        <w:rPr>
          <w:sz w:val="28"/>
          <w:szCs w:val="28"/>
        </w:rPr>
      </w:pPr>
      <w:r w:rsidRPr="00791EDF">
        <w:rPr>
          <w:sz w:val="28"/>
          <w:szCs w:val="28"/>
        </w:rPr>
        <w:t>Ciò che non funziona negli altri paesi è l'arricchimento di pochi, oziosi, nobili che non fanno altro che circondarsi da fannulloni e non svolgono alcun tipo di mestiere, mentre i poveri lavoratori non hanno alcuna tutela nel caso si ammalino e quando, costretti dalla vecchiaia, hanno bisogno di abbandonare il loro lavoro. L'ingiustizia consiste nel fatto che lo stato premia chi vive nell'ozio e nel lusso, anziché chi lavora per il benessere dello stato o della stessa comunità.</w:t>
      </w:r>
    </w:p>
    <w:p w:rsidR="00B15062" w:rsidRPr="00791EDF" w:rsidRDefault="00B15062" w:rsidP="00B15062">
      <w:pPr>
        <w:spacing w:line="276" w:lineRule="auto"/>
        <w:rPr>
          <w:sz w:val="28"/>
          <w:szCs w:val="28"/>
        </w:rPr>
      </w:pPr>
    </w:p>
    <w:p w:rsidR="00B15062" w:rsidRDefault="00B15062" w:rsidP="00B15062">
      <w:pPr>
        <w:spacing w:line="276" w:lineRule="auto"/>
        <w:rPr>
          <w:sz w:val="28"/>
          <w:szCs w:val="28"/>
        </w:rPr>
      </w:pPr>
      <w:r w:rsidRPr="00791EDF">
        <w:rPr>
          <w:sz w:val="28"/>
          <w:szCs w:val="28"/>
        </w:rPr>
        <w:t>Di uguale importanza è la critica di Moro riguardante le leggi negli altri paesi, giudicate troppo numerose e inutili, tant'è che non permettono ai singoli cittadini di poterle leggere o di comprenderle del tutto. Il benessere dello stato dipende per la maggior parte dai costumi dei magistrati, poiché se incombono corruzione e lusso, essi potrebbero essere facilmente corrotti dal denaro o da altri beni materiali, dunque la giustizia verrebbe meno.</w:t>
      </w:r>
    </w:p>
    <w:p w:rsidR="00B15062" w:rsidRPr="00836379" w:rsidRDefault="00B15062" w:rsidP="00B15062">
      <w:pPr>
        <w:spacing w:line="276" w:lineRule="auto"/>
        <w:jc w:val="center"/>
        <w:rPr>
          <w:b/>
          <w:sz w:val="28"/>
          <w:szCs w:val="28"/>
        </w:rPr>
      </w:pPr>
      <w:r w:rsidRPr="00836379">
        <w:rPr>
          <w:b/>
          <w:sz w:val="28"/>
          <w:szCs w:val="28"/>
        </w:rPr>
        <w:lastRenderedPageBreak/>
        <w:t>Utopia: da Moro a Campanella</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p>
    <w:p w:rsidR="00B15062" w:rsidRPr="00812817" w:rsidRDefault="00B15062" w:rsidP="00B15062">
      <w:pPr>
        <w:spacing w:line="276" w:lineRule="auto"/>
        <w:rPr>
          <w:i/>
          <w:sz w:val="28"/>
          <w:szCs w:val="28"/>
        </w:rPr>
      </w:pPr>
      <w:r w:rsidRPr="00812817">
        <w:rPr>
          <w:sz w:val="28"/>
          <w:szCs w:val="28"/>
        </w:rPr>
        <w:t xml:space="preserve">L’Utopia di Tommaso Moro fu fonte di ispirazione per Tommaso Campanella per descrivere la sua città ideale, </w:t>
      </w:r>
      <w:r w:rsidRPr="00812817">
        <w:rPr>
          <w:i/>
          <w:sz w:val="28"/>
          <w:szCs w:val="28"/>
        </w:rPr>
        <w:t>La città del sole.</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Tommaso Campanella fu un filosofo italiano, si applicò, come tutti i letterati dell’epoca, allo studio e alla ripresa dei testi classici. Campanella non s’integrò mai perfettamente nella società italiana dell’epoca, già sotto il dominio spagnolo: prima fu condannato dal tribunale dell’inquisizione e costretto alla fuga, fu anche accusato di cospirazione contro</w:t>
      </w:r>
      <w:r>
        <w:rPr>
          <w:sz w:val="28"/>
          <w:szCs w:val="28"/>
        </w:rPr>
        <w:t xml:space="preserve"> lo stato aragonese di Napoli</w:t>
      </w:r>
      <w:r w:rsidRPr="00812817">
        <w:rPr>
          <w:sz w:val="28"/>
          <w:szCs w:val="28"/>
        </w:rPr>
        <w:t>.</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La sua vita viene descritta come una lunga fuga dalla legge a causa sei suoi pensieri irriducibili ad una qualsiasi accettazione del Potere locale o dei pregiudizi sociali. E finirà in Francia, dove scrisse le sue opere più importanti, tra cui“La città del Sole”.</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Come molti uomini Campanella aveva il sogno di una città pulita, non corrotta: un sogno.</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La città del Sole è gestita attraverso un governo teocratico alla cui cima c’è il controllo del potere spirituale e temporale da parte di un sommo sacerdote chiamato Sole, coadiuvato da Potestà, Amore e Sapienza.</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Sole non è al potere per diritto o per dispotismo, ma semplicemente perché è colui che eccelle in tutte le arti e in tutte le scienze, una persona di doti straordinarie in cui i cittadini credono. Emerge così un altro valore: Sole non è il più importante dei cittadini; infatti ognuno in questa società sia che abbia un lavoro modesto o che abbia un lavoro più riconosciuto dall’onore della  tradizione, ha pari dignità e diritti: le classi sociali non esistono nel senso che ad esse non è riconosciuta nessuna preminenza nelle decisioni politiche. È una società basata sull’eccellenza, ovvero ogni cittadino deve meritarsi il ruolo che andrà a coprire.</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 xml:space="preserve">In questa </w:t>
      </w:r>
      <w:r>
        <w:rPr>
          <w:sz w:val="28"/>
          <w:szCs w:val="28"/>
        </w:rPr>
        <w:t>città tutto è comune (niente proprietà privata</w:t>
      </w:r>
      <w:r w:rsidRPr="00812817">
        <w:rPr>
          <w:sz w:val="28"/>
          <w:szCs w:val="28"/>
        </w:rPr>
        <w:t>), ed è evidente come ci sia un analogia con il racconto di Tommaso Moro: entrambi rifattisi al pensiero di Platone, non ne condivisero il pensiero “classista” del grande filosofo greco.</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 xml:space="preserve">La Città del sole, opera che si ispira molto alla Repubblica di Platone, è scritta sotto forma di dialogo tra due personaggi: l’Ospitalario, cavaliere dell’ordine di Malta, e il </w:t>
      </w:r>
      <w:r w:rsidRPr="00812817">
        <w:rPr>
          <w:sz w:val="28"/>
          <w:szCs w:val="28"/>
        </w:rPr>
        <w:lastRenderedPageBreak/>
        <w:t>Genovese, nocchiero di Colombo. Quest’ultimo racconta di aver girato il mondo scoprendo nell’isola di Taprobana, una città ideale per leggi e costumi, ma tuttavia utopica.</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 xml:space="preserve">La città è retta da un Principe Sacerdote, chiamato Sole (o Metafisico) che detiene assoluto potere spirituale e temporale. I requisiti fondamentali di questo governatore devono essere: erudizione, saggezza, conoscenza sia dal punto di vista teorico e pratico, creatività e vena artistica. </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Inoltre deve avere più di 35 anni perché abbia l’esperienza necessaria a condurre lo stato. Egli è assistito da tre Prìncipi: Pon (Potestà), a capo della guerra e della pace, Sin (Sapienza) che ha cura delle scienze, e Mor (Amore) al quale è affidata la procreazione, la salute, la produzione, il lavoro e l’educazione degli abitanti. (Il tema del biopotere è sempre presente)</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 xml:space="preserve">La città sorge su un colle ed ha una struttura circolare , formata da sette cerchie di mura concentriche che prendono nome dai sette pianeti. Ogni girone è fortificato, pertanto è quasi impossibile conquistarla, in quanto bisognerebbe espugnarla sette volte. </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 xml:space="preserve">Vi si accede attraverso quattro porte rivolte verso i quattro punti cardinali. In cima al colle vi è una grande pianura in mezzo alla quale sorge il tempio del Sole, di forma circolare, e sull’altare anch’esso di forma circolare e diviso in una croce, è posto un mappamondo. </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 xml:space="preserve">L’organizzazione della città è del tutto razionale, ordinata e regolata dagli «offiziali» i quali vigilano affinché nessuno possa far torto all’altro. </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Le leggi sono scolpite su tavole di rame e impongono una rigorosa condotta di vita. Non ci sono carceri, ma solo un torrione dove vengono isolati i «membri infetti» della comunità.</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 xml:space="preserve">Come </w:t>
      </w:r>
      <w:r>
        <w:rPr>
          <w:sz w:val="28"/>
          <w:szCs w:val="28"/>
        </w:rPr>
        <w:t xml:space="preserve">già accennato, </w:t>
      </w:r>
      <w:r w:rsidRPr="00812817">
        <w:rPr>
          <w:sz w:val="28"/>
          <w:szCs w:val="28"/>
        </w:rPr>
        <w:t xml:space="preserve">nella </w:t>
      </w:r>
      <w:r>
        <w:rPr>
          <w:sz w:val="28"/>
          <w:szCs w:val="28"/>
        </w:rPr>
        <w:t xml:space="preserve">Città del Sole </w:t>
      </w:r>
      <w:r w:rsidRPr="00812817">
        <w:rPr>
          <w:sz w:val="28"/>
          <w:szCs w:val="28"/>
        </w:rPr>
        <w:t>non esiste la proprietà privata, i solari dividono la stessa mensa e vestono gli stessi costumi. Ognuno ha pari opportunità e riceve la stessa educazione: non esistono beni privati, in quanto indurrebbero all’egoismo e alla violenza. I “Solari” hanno in comune anche le donne e gli accoppiamenti sono gestiti e diretti da Mor, il quale determina l’equilibrio necessario e interpreta gli astri ed i medici. Nessuna femmina si concede prima dei diciannove anni e nessun maschio prima dei ventuno.</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lastRenderedPageBreak/>
        <w:t>Questo frammento ci rivela come Campanella, prima di tutto, non creda nella proprietà privata. Inoltre ci fa pensare che avesse anticipato in un certo senso il pensiero liberale di Adam Sm</w:t>
      </w:r>
      <w:r>
        <w:rPr>
          <w:sz w:val="28"/>
          <w:szCs w:val="28"/>
        </w:rPr>
        <w:t>ith, che sosteneva che l’uomo (egoista per natura</w:t>
      </w:r>
      <w:r w:rsidRPr="00812817">
        <w:rPr>
          <w:sz w:val="28"/>
          <w:szCs w:val="28"/>
        </w:rPr>
        <w:t>) è guidato nel perseguire i propri interessi da una “mano invisibile” che gli fa compiere le scelte migliori non solo verso se stesso ma anche verso la collettività. L’interesse individuale viene sostituito con l’amore per la patria</w:t>
      </w:r>
      <w:r>
        <w:rPr>
          <w:sz w:val="28"/>
          <w:szCs w:val="28"/>
        </w:rPr>
        <w:t>, non in senso nazionalistico (</w:t>
      </w:r>
      <w:r w:rsidRPr="00812817">
        <w:rPr>
          <w:sz w:val="28"/>
          <w:szCs w:val="28"/>
        </w:rPr>
        <w:t>sentimento, questo, proprio solo del periodo romanti</w:t>
      </w:r>
      <w:r>
        <w:rPr>
          <w:sz w:val="28"/>
          <w:szCs w:val="28"/>
        </w:rPr>
        <w:t>co e, purtroppo, post-romantico</w:t>
      </w:r>
      <w:r w:rsidRPr="00812817">
        <w:rPr>
          <w:sz w:val="28"/>
          <w:szCs w:val="28"/>
        </w:rPr>
        <w:t>) ma inteso come amore per il possibile progresso della società.</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 xml:space="preserve">La società non è divisa in classi, ognuno è abile ed adatto ad un mestiere, un’arte o un impiego, compatibilmente con l’età, il sesso e la predisposizione individuale. </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Campanella ritiene che tutti debbano lavorare sia manualmente che intellettualmente perciò i “Solari” lavorano quattro ore al giorno e per il resto del tempo si dedicano alle conoscenze intellettuali.</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 xml:space="preserve">I bambini crescono assieme, e come nella Repubblica, non conoscono i genitori. I nomi vengono assegnati secondo le caratteristiche individuali e poi arricchiti con cognomi che rispecchino un’arte nella quale la persona eccelle. </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 xml:space="preserve">I bambini e i ragazzi vengono istruiti secondo modalità libertarie. I docenti li fanno correre e giocare per rinforzarli. È essenziale che la scuola non si svolga in un luogo chiuso perché l’istruzione non deve essere una costrizione. </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I “Solari” ricorrono alle arti militari solo in caso d’attacco oppure in caso di richiesta d’aiuto, dopo aver consultato il volere divino. Anche le donne vengono addestrate all’attività di guardiane.</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Gli abitanti della Città del sole vivono esclusivamente secondo la ragione e secondo la religione naturale, che è innata e propria dell’uomo e corrisponde al cristianesimo. Credono nell’immortalità dell’anima e nell’infinita metempsicosi, non credono in un castigo eterno, dopo la morte, onorano Cristo e i dodici apostoli, ma anche Mosè, Osiride, Giove, Mercurio, Maometto.</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Campanella inoltre pur essendo cristiano credeva in una società in cui Fede e Scienza potessero coesistere senza contrasti, tanto che si schierò dalla parte di Bruno e Galilei.</w:t>
      </w:r>
    </w:p>
    <w:p w:rsidR="00B15062" w:rsidRPr="00812817" w:rsidRDefault="00B15062" w:rsidP="00B15062">
      <w:pPr>
        <w:spacing w:line="276" w:lineRule="auto"/>
        <w:rPr>
          <w:sz w:val="28"/>
          <w:szCs w:val="28"/>
        </w:rPr>
      </w:pPr>
    </w:p>
    <w:p w:rsidR="00B15062" w:rsidRDefault="00B15062" w:rsidP="00B15062">
      <w:pPr>
        <w:spacing w:line="276" w:lineRule="auto"/>
        <w:rPr>
          <w:sz w:val="28"/>
          <w:szCs w:val="28"/>
        </w:rPr>
      </w:pP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lastRenderedPageBreak/>
        <w:t>LA NUOVA ATLANTIDE DI FRANCIS BACON.</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 xml:space="preserve">Bacon uomo essenzialmente dedito alla politica, visse in Inghilterra nel periodo di governo della regina Elisabetta I di cui fu anche consigliere e anche di Giacomo I. Ma </w:t>
      </w:r>
      <w:r w:rsidRPr="00812817">
        <w:rPr>
          <w:sz w:val="28"/>
          <w:szCs w:val="28"/>
          <w:u w:val="single"/>
        </w:rPr>
        <w:t>Francis Bacon è a noi più noto per i suoi progetti scientifici</w:t>
      </w:r>
      <w:r w:rsidRPr="00812817">
        <w:rPr>
          <w:sz w:val="28"/>
          <w:szCs w:val="28"/>
        </w:rPr>
        <w:t>: in quello più importante affermava che avrebbe dato all’uomo la possibilità di interagire nella realtà in modo corretto e razionale. E racconta questo suo progetto “fantascientifico” in un racconto rimasto incompiuto, intitolato “La nuova Atlantide”.</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Qui Bacon illustra il suo progetto, in uno scritto pienamente utopico, in cui descrive la vita degli abitanti di un’ isola immaginaria, che studiano la natura in tutte le sue forze. Un enorme covo di scienziati insomma! Leggendo qualche passo dello scritto mi è sembrato di essere in un meraviglioso film di Tim Burton, in una “fabbrica di cioccolato”, soltanto che nella “fabbrica” di Bacon lo studio della natura e della fisica è messo in primo piano.</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Nella ricerca di una società ideale e perfetta, Bacone assegna alla scienza quindi con un ruolo rivoluzionario, il compito di far progredire la società verso il bene, e alla religione quello di appoggiare la scienza per garantire alle nuove società dei valori morali. La società è governata da scienziati e non da filosofi, che possono estendere il loro dominio sulla realtà fino a trasformarla, alterarla e riprodurla. Si parla addirittura in questo scritto, di macchine che creano aria condizionata, sommergibili e macchine volanti! In Bacon è in effetti fortissima la convinzione che il governo debba essere in mano agli scienziati, i quali devono governare in funzione del benessere dei cittadini. E Bacon fa dure critiche alla filosofia, in particolare a quella aristotelica che vedeva nel sapere un valore: per Bacone la scienza per avere un significato e dev’essere orientata all’azione, ovvero avere influssi nella realtà, apportando modifiche e innovazioni utili per l’uomo. Francesco Bacone alla fine arriverà alla conclusione che un uomo non dev’essere per forza un genio per capire le cose anche complicate, ma deve soltanto usare un metodo. Una grande lezione, che dovrebbe essere divulgata oggi giorno.</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IL LEVIATANO DI THOMAS HOBBES.</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Thomas Hobbes fra i quattro scrittori sin qui esaminati, è senza dubbio colui che merita più attenzioni e riflessioni. Filosofo e pensatore di gran calibro, Hobbes visse in un lungo periodo (circa novant’anni) nel quale ebbe modo di vivere e conoscere i periodi più movimentati della storia inglese. Visse la prima rivoluzione inglese, una guerra civile in cui lo stato non esisteva più. Ed è in questo contesto che trovò la forza di scrivere diversi saggi: noi analizzeremo il più importante, “Il Leviatano”.</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Un opera complessa senza dubbio, non facile da capire e analizzare soprattutto senza una lettura approfondita del testo, ma al quale con un po’ di fatica è doveroso dare una chiara interpretazione.</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 xml:space="preserve">Hobbes visse in un periodo in cui lo stato andava disgregandosi sempre di più e quindi egli volle dare con </w:t>
      </w:r>
      <w:r w:rsidRPr="00812817">
        <w:rPr>
          <w:i/>
          <w:sz w:val="28"/>
          <w:szCs w:val="28"/>
        </w:rPr>
        <w:t>Il Leviatano</w:t>
      </w:r>
      <w:r w:rsidRPr="00812817">
        <w:rPr>
          <w:sz w:val="28"/>
          <w:szCs w:val="28"/>
        </w:rPr>
        <w:t xml:space="preserve"> una vigorosa affermazione di ciò che c’era alla base della sovranità, vale a dire un contratto, un patto che vigeva tra stato e società. E la sovranità  è la caratteristica principale di quello “strumento” se così si può dire, che dal seicento in poi verrà chiamato stato.</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 xml:space="preserve">“Io autorizzo e cedo il mio diritto di governare me stesso a quest’uomo o a questa assemblea di uomini, a questa condizione, che tu gli ceda il tuo diritto, e autorizzi tutte le sue azioni in maniera simile. Fatto ciò, la moltitudine così unita in una persona viene chiamata uno stato, in latino civitas. Questa è la generazione di quel grande Leviatano o piuttosto – per parlare con più riverenza – di quel Dio mortale, al quale noi dobbiamo, sotto il Dio immortale, la nostra pace e la nostra difesa…” (Hobbes, </w:t>
      </w:r>
      <w:r w:rsidRPr="00812817">
        <w:rPr>
          <w:i/>
          <w:sz w:val="28"/>
          <w:szCs w:val="28"/>
        </w:rPr>
        <w:t>Leviatano</w:t>
      </w:r>
      <w:r w:rsidRPr="00812817">
        <w:rPr>
          <w:sz w:val="28"/>
          <w:szCs w:val="28"/>
        </w:rPr>
        <w:t>, Laterza, Roma-Bari, 2004).</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Per quanto riguarda la forma dello Stato, Hobbes afferma che il sovrano può essere un individuo solo, un monarca, o un’assemblea: l’importate è che lo stato sovrano sia controllato da un governo assoluto. A scanso di equivoci, in un periodo che costringeva il filosofo a schierarsi, egli esprime chiaramente la sua preferenza per la monarchia, in quanto un’assemblea può più facilmente dividersi in fazioni e giungere alla guerra civile. La guerra civile, in cui una parte della popolazione prende il potere sovrano, è definita da Hobbes come una ricaduta del popolo nello stato di natura, e dunque nel peggiore dei mali: in esso non esiste più giusto o sbagliato perché sono categorie legate alla legge, garantita esclusivamente dal controllo preventivo di un sovrano. Caduto il sovrano cade la legge.</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Il sovrano attraverso le leggi stabilisce ciò che è giusto e ciò che non è giusto, mentre per i sudditi giusto significa obbedienza alle leggi del sovrano, e ingiusto la disobbedienza. Inoltre, una volta che i diritti di tutti gli individui sono stati trasferiti al sovrano, tale patto è irreversibile se non per volontà del sovrano stesso. Lo stato deve garantire la convivenza pacifica e la difesa dell’incolumità generale e le leggi servono a dare dei limiti ai comportamenti consentiti.</w:t>
      </w:r>
    </w:p>
    <w:p w:rsidR="00B15062" w:rsidRPr="00812817" w:rsidRDefault="00B15062" w:rsidP="00B15062">
      <w:pPr>
        <w:spacing w:line="276" w:lineRule="auto"/>
        <w:rPr>
          <w:sz w:val="28"/>
          <w:szCs w:val="28"/>
        </w:rPr>
      </w:pPr>
    </w:p>
    <w:p w:rsidR="00B15062" w:rsidRPr="00812817" w:rsidRDefault="00B15062" w:rsidP="00B15062">
      <w:pPr>
        <w:spacing w:line="276" w:lineRule="auto"/>
        <w:rPr>
          <w:sz w:val="28"/>
          <w:szCs w:val="28"/>
        </w:rPr>
      </w:pPr>
      <w:r w:rsidRPr="00812817">
        <w:rPr>
          <w:sz w:val="28"/>
          <w:szCs w:val="28"/>
        </w:rPr>
        <w:t xml:space="preserve">L’uomo per natura e per istinto tende non a seguire le leggi (poste dallo stato come difesa), ma a seguire i propri desideri. Il leviatano è l’organo statale composto </w:t>
      </w:r>
      <w:r w:rsidRPr="00812817">
        <w:rPr>
          <w:sz w:val="28"/>
          <w:szCs w:val="28"/>
        </w:rPr>
        <w:lastRenderedPageBreak/>
        <w:t>dall’insieme degli individui: il monarca assoluto non è un despota, ma è un organismo di potere che non ha contrappeso. Ed in questo periodo di guerra, tutti gli uomini hanno come interesse comune quello di far cessare le ostilità per assicurarsi “una vita da vivere”, così stipulano un patto sociale in cui limitano la loro libertà accettando delle regole che vengono fatte rispettare dalle stesse forze costituite a tale scopo dallo stato. La visione contrattualistica dello stato verrà ripresa successivamente da Jean-Jacques Rousseau e da Hegel.</w:t>
      </w:r>
    </w:p>
    <w:p w:rsidR="00B15062" w:rsidRDefault="00B15062">
      <w:pPr>
        <w:rPr>
          <w:sz w:val="28"/>
          <w:szCs w:val="28"/>
        </w:rPr>
      </w:pPr>
      <w:r>
        <w:rPr>
          <w:sz w:val="28"/>
          <w:szCs w:val="28"/>
        </w:rPr>
        <w:br w:type="page"/>
      </w:r>
    </w:p>
    <w:p w:rsidR="00B15062" w:rsidRPr="0093741D" w:rsidRDefault="00B15062" w:rsidP="00B15062">
      <w:pPr>
        <w:spacing w:line="276" w:lineRule="auto"/>
        <w:jc w:val="center"/>
        <w:rPr>
          <w:b/>
          <w:sz w:val="28"/>
          <w:szCs w:val="28"/>
        </w:rPr>
      </w:pPr>
      <w:bookmarkStart w:id="0" w:name="_GoBack"/>
      <w:bookmarkEnd w:id="0"/>
      <w:r w:rsidRPr="0093741D">
        <w:rPr>
          <w:b/>
          <w:sz w:val="28"/>
          <w:szCs w:val="28"/>
        </w:rPr>
        <w:lastRenderedPageBreak/>
        <w:t>L'utopia cristiana alla prova di una comunità concreta</w:t>
      </w:r>
    </w:p>
    <w:p w:rsidR="00B15062" w:rsidRPr="0093741D" w:rsidRDefault="00B15062" w:rsidP="00B15062">
      <w:pPr>
        <w:spacing w:line="276" w:lineRule="auto"/>
        <w:rPr>
          <w:sz w:val="28"/>
          <w:szCs w:val="28"/>
        </w:rPr>
      </w:pPr>
      <w:r w:rsidRPr="0093741D">
        <w:rPr>
          <w:sz w:val="28"/>
          <w:szCs w:val="28"/>
        </w:rPr>
        <w:t xml:space="preserve"> </w:t>
      </w:r>
    </w:p>
    <w:p w:rsidR="00B15062" w:rsidRDefault="00B15062" w:rsidP="00B15062">
      <w:pPr>
        <w:spacing w:line="276" w:lineRule="auto"/>
        <w:rPr>
          <w:sz w:val="28"/>
          <w:szCs w:val="28"/>
        </w:rPr>
      </w:pPr>
      <w:r>
        <w:rPr>
          <w:sz w:val="28"/>
          <w:szCs w:val="28"/>
        </w:rPr>
        <w:t>Nella</w:t>
      </w:r>
      <w:r w:rsidRPr="0093741D">
        <w:rPr>
          <w:sz w:val="28"/>
          <w:szCs w:val="28"/>
        </w:rPr>
        <w:t xml:space="preserve"> prospettiva cristiana, l'utopia esiste veramente: è la città santa, la Gerusalemme celeste (cf. Ap 21, 2-4), il regno di Dio (cf. Mt 13, 41 ss.), il corpo di Cristo (cf. Ef 4, 15-16), il tempio santo (cf. Ef 2, 21-22; 1 Cor 3, 16). Possiamo quindi affermare che il Nuovo Testamento è utopico perché parla di un ideale che è la città santa:</w:t>
      </w:r>
    </w:p>
    <w:p w:rsidR="00B15062" w:rsidRPr="0093741D" w:rsidRDefault="00B15062" w:rsidP="00B15062">
      <w:pPr>
        <w:spacing w:line="276" w:lineRule="auto"/>
        <w:rPr>
          <w:sz w:val="28"/>
          <w:szCs w:val="28"/>
        </w:rPr>
      </w:pPr>
    </w:p>
    <w:p w:rsidR="00B15062" w:rsidRDefault="00B15062" w:rsidP="00B15062">
      <w:pPr>
        <w:spacing w:line="276" w:lineRule="auto"/>
        <w:rPr>
          <w:sz w:val="28"/>
          <w:szCs w:val="28"/>
        </w:rPr>
      </w:pPr>
      <w:r w:rsidRPr="0093741D">
        <w:rPr>
          <w:sz w:val="28"/>
          <w:szCs w:val="28"/>
        </w:rPr>
        <w:t>«Vidi la città santa, la nuova Gerusalemme, scendere dal cielo, da Dio, pronta come una sposa adorna per il suo sposo. Udii allora una voce potente che usciva dal trono: "Ecco la dimora di Dio con gli uomini! Egli dimorerà tra di loro ed essi saranno suo popolo ed egli sarà il Dio-con-loro. E ter­gerà ogni lacrima dai loro occhi; non ci sarà più la morte, né lutto, né lamento, né affanno, perché le cose di prima sono passate"» (Ap 21, 2-4).</w:t>
      </w:r>
    </w:p>
    <w:p w:rsidR="00B15062" w:rsidRPr="0093741D" w:rsidRDefault="00B15062" w:rsidP="00B15062">
      <w:pPr>
        <w:spacing w:line="276" w:lineRule="auto"/>
        <w:rPr>
          <w:sz w:val="28"/>
          <w:szCs w:val="28"/>
        </w:rPr>
      </w:pPr>
    </w:p>
    <w:p w:rsidR="00B15062" w:rsidRDefault="00B15062" w:rsidP="00B15062">
      <w:pPr>
        <w:spacing w:line="276" w:lineRule="auto"/>
        <w:rPr>
          <w:sz w:val="28"/>
          <w:szCs w:val="28"/>
        </w:rPr>
      </w:pPr>
      <w:r w:rsidRPr="0093741D">
        <w:rPr>
          <w:sz w:val="28"/>
          <w:szCs w:val="28"/>
        </w:rPr>
        <w:t>La città santa non c'è ancora, ma verrà certamente e su di essa si può misurare il presente. Infatti, il messianismo inaugurato da Cristo è già qui ora, e attende il suo compi­mento pieno.</w:t>
      </w:r>
    </w:p>
    <w:p w:rsidR="00B15062" w:rsidRPr="0093741D" w:rsidRDefault="00B15062" w:rsidP="00B15062">
      <w:pPr>
        <w:spacing w:line="276" w:lineRule="auto"/>
        <w:rPr>
          <w:sz w:val="28"/>
          <w:szCs w:val="28"/>
        </w:rPr>
      </w:pPr>
    </w:p>
    <w:p w:rsidR="00B15062" w:rsidRDefault="00B15062" w:rsidP="00B15062">
      <w:pPr>
        <w:spacing w:line="276" w:lineRule="auto"/>
        <w:rPr>
          <w:sz w:val="28"/>
          <w:szCs w:val="28"/>
        </w:rPr>
      </w:pPr>
      <w:r w:rsidRPr="0093741D">
        <w:rPr>
          <w:sz w:val="28"/>
          <w:szCs w:val="28"/>
        </w:rPr>
        <w:t>Anche il concetto di regno di Dio è utopico nel senso che non è realizzato da nessuna parte e tuttavia è già pre­sente nelle sue premesse e verrà. Ne parla Gesù raccon­tando le parabole del Regno:</w:t>
      </w:r>
    </w:p>
    <w:p w:rsidR="00B15062" w:rsidRPr="0093741D" w:rsidRDefault="00B15062" w:rsidP="00B15062">
      <w:pPr>
        <w:spacing w:line="276" w:lineRule="auto"/>
        <w:rPr>
          <w:sz w:val="28"/>
          <w:szCs w:val="28"/>
        </w:rPr>
      </w:pPr>
    </w:p>
    <w:p w:rsidR="00B15062" w:rsidRDefault="00B15062" w:rsidP="00B15062">
      <w:pPr>
        <w:spacing w:line="276" w:lineRule="auto"/>
        <w:rPr>
          <w:sz w:val="28"/>
          <w:szCs w:val="28"/>
        </w:rPr>
      </w:pPr>
      <w:r w:rsidRPr="0093741D">
        <w:rPr>
          <w:sz w:val="28"/>
          <w:szCs w:val="28"/>
        </w:rPr>
        <w:t>«Il Figlio dell'uomo manderà i suoi angeli, i quali raccoglieranno dal suo regno tutti gli scandali e tutti gli opera­tori di iniquità e li getteranno nella fornace ardente dove sarà pianto e stridore di denti. Allora i giusti splenderanno come il sole nel regno del Padre loro. Chi ha orecchi in­tenda!» (Mt 13, 41-43).</w:t>
      </w:r>
    </w:p>
    <w:p w:rsidR="00B15062" w:rsidRPr="0093741D" w:rsidRDefault="00B15062" w:rsidP="00B15062">
      <w:pPr>
        <w:spacing w:line="276" w:lineRule="auto"/>
        <w:rPr>
          <w:sz w:val="28"/>
          <w:szCs w:val="28"/>
        </w:rPr>
      </w:pPr>
    </w:p>
    <w:p w:rsidR="00B15062" w:rsidRDefault="00B15062" w:rsidP="00B15062">
      <w:pPr>
        <w:spacing w:line="276" w:lineRule="auto"/>
        <w:rPr>
          <w:sz w:val="28"/>
          <w:szCs w:val="28"/>
        </w:rPr>
      </w:pPr>
      <w:r w:rsidRPr="0093741D">
        <w:rPr>
          <w:sz w:val="28"/>
          <w:szCs w:val="28"/>
        </w:rPr>
        <w:t>Ugualmente possiamo dire del corpo di Cristo, espressione che pure indica l'utopia cristiana:</w:t>
      </w:r>
    </w:p>
    <w:p w:rsidR="00B15062" w:rsidRPr="0093741D" w:rsidRDefault="00B15062" w:rsidP="00B15062">
      <w:pPr>
        <w:spacing w:line="276" w:lineRule="auto"/>
        <w:rPr>
          <w:sz w:val="28"/>
          <w:szCs w:val="28"/>
        </w:rPr>
      </w:pPr>
    </w:p>
    <w:p w:rsidR="00B15062" w:rsidRDefault="00B15062" w:rsidP="00B15062">
      <w:pPr>
        <w:spacing w:line="276" w:lineRule="auto"/>
        <w:rPr>
          <w:sz w:val="28"/>
          <w:szCs w:val="28"/>
        </w:rPr>
      </w:pPr>
      <w:r w:rsidRPr="0093741D">
        <w:rPr>
          <w:sz w:val="28"/>
          <w:szCs w:val="28"/>
        </w:rPr>
        <w:t>«Vivendo secondo la verità nella carità, cerchiamo di cre­scere in ogni cosa verso di lui, che è il capo, Cristo, dal qua­le tutto il corpo, ben compaginato e connesso, mediante la collaborazione di ogni giuntura, secondo l'energia propria di ogni membro, riceve forza per crescere in modo da edifi­care se stesso nella carità» (Ef 4, 13-16).</w:t>
      </w:r>
    </w:p>
    <w:p w:rsidR="00B15062" w:rsidRPr="0093741D" w:rsidRDefault="00B15062" w:rsidP="00B15062">
      <w:pPr>
        <w:spacing w:line="276" w:lineRule="auto"/>
        <w:rPr>
          <w:sz w:val="28"/>
          <w:szCs w:val="28"/>
        </w:rPr>
      </w:pPr>
    </w:p>
    <w:p w:rsidR="00B15062" w:rsidRPr="0093741D" w:rsidRDefault="00B15062" w:rsidP="00B15062">
      <w:pPr>
        <w:spacing w:line="276" w:lineRule="auto"/>
        <w:rPr>
          <w:sz w:val="28"/>
          <w:szCs w:val="28"/>
        </w:rPr>
      </w:pPr>
      <w:r w:rsidRPr="0093741D">
        <w:rPr>
          <w:sz w:val="28"/>
          <w:szCs w:val="28"/>
        </w:rPr>
        <w:t>La costruzione del corpo di Cristo è l'ideale del cristiano.</w:t>
      </w:r>
    </w:p>
    <w:p w:rsidR="00B15062" w:rsidRPr="0093741D" w:rsidRDefault="00B15062" w:rsidP="00B15062">
      <w:pPr>
        <w:spacing w:line="276" w:lineRule="auto"/>
        <w:rPr>
          <w:sz w:val="28"/>
          <w:szCs w:val="28"/>
        </w:rPr>
      </w:pPr>
      <w:r w:rsidRPr="0093741D">
        <w:rPr>
          <w:sz w:val="28"/>
          <w:szCs w:val="28"/>
        </w:rPr>
        <w:t>L'immagine del tempio</w:t>
      </w:r>
      <w:r>
        <w:rPr>
          <w:sz w:val="28"/>
          <w:szCs w:val="28"/>
        </w:rPr>
        <w:t xml:space="preserve"> santo che viene costruito gior</w:t>
      </w:r>
      <w:r w:rsidRPr="0093741D">
        <w:rPr>
          <w:sz w:val="28"/>
          <w:szCs w:val="28"/>
        </w:rPr>
        <w:t>no dopo giorno, è ricordata ancora nella lettera agli Efesini:</w:t>
      </w:r>
    </w:p>
    <w:p w:rsidR="00B15062" w:rsidRDefault="00B15062" w:rsidP="00B15062">
      <w:pPr>
        <w:spacing w:line="276" w:lineRule="auto"/>
        <w:rPr>
          <w:sz w:val="28"/>
          <w:szCs w:val="28"/>
        </w:rPr>
      </w:pPr>
      <w:r w:rsidRPr="0093741D">
        <w:rPr>
          <w:sz w:val="28"/>
          <w:szCs w:val="28"/>
        </w:rPr>
        <w:lastRenderedPageBreak/>
        <w:t>«In Cristo Gesù ogni costruzione cresce ben ordinata per essere tempio santo nel Signore; in lui anche voi insieme con gli altri venite edificati per diventare dimora di Dio per mezzo dello Spirito» (2, 21-22).</w:t>
      </w:r>
    </w:p>
    <w:p w:rsidR="00B15062" w:rsidRPr="0093741D" w:rsidRDefault="00B15062" w:rsidP="00B15062">
      <w:pPr>
        <w:spacing w:line="276" w:lineRule="auto"/>
        <w:rPr>
          <w:sz w:val="28"/>
          <w:szCs w:val="28"/>
        </w:rPr>
      </w:pPr>
    </w:p>
    <w:p w:rsidR="00B15062" w:rsidRPr="0093741D" w:rsidRDefault="00B15062" w:rsidP="00B15062">
      <w:pPr>
        <w:spacing w:line="276" w:lineRule="auto"/>
        <w:rPr>
          <w:sz w:val="28"/>
          <w:szCs w:val="28"/>
        </w:rPr>
      </w:pPr>
      <w:r w:rsidRPr="0093741D">
        <w:rPr>
          <w:sz w:val="28"/>
          <w:szCs w:val="28"/>
        </w:rPr>
        <w:t>E' una realtà che si spera e verso la quale si cammina. Più avanti vedremo di nuovo il tema del tempio santo nella prima lettera ai Corinti.</w:t>
      </w:r>
    </w:p>
    <w:p w:rsidR="00B15062" w:rsidRPr="0093741D" w:rsidRDefault="00B15062" w:rsidP="00B15062">
      <w:pPr>
        <w:spacing w:line="276" w:lineRule="auto"/>
        <w:rPr>
          <w:sz w:val="28"/>
          <w:szCs w:val="28"/>
        </w:rPr>
      </w:pPr>
    </w:p>
    <w:p w:rsidR="00B15062" w:rsidRPr="0093741D" w:rsidRDefault="00B15062" w:rsidP="00B15062">
      <w:pPr>
        <w:spacing w:line="276" w:lineRule="auto"/>
        <w:rPr>
          <w:sz w:val="28"/>
          <w:szCs w:val="28"/>
        </w:rPr>
      </w:pPr>
    </w:p>
    <w:p w:rsidR="00B15062" w:rsidRPr="0093741D" w:rsidRDefault="00B15062" w:rsidP="00B15062">
      <w:pPr>
        <w:spacing w:line="276" w:lineRule="auto"/>
        <w:rPr>
          <w:sz w:val="28"/>
          <w:szCs w:val="28"/>
        </w:rPr>
      </w:pPr>
      <w:r w:rsidRPr="0093741D">
        <w:rPr>
          <w:sz w:val="28"/>
          <w:szCs w:val="28"/>
        </w:rPr>
        <w:t>Di fatto il problema che si intende qui affrontare, sulla scia di Paolo, è di capire in quale modo un grande ideale come quello del regno di Dio, del corpo di Cristo, del tempio santo, della costruzione unitaria, possa essere vissuto in una realizzazione storica. La storia di una comunità è spesso piuttosto deludente; è deludente la chiesa di Corinto per le sue divisioni e i suoi conflitti, e tuttavia l'ideale è sempre presente. Come coniugare le due realtà?</w:t>
      </w:r>
    </w:p>
    <w:p w:rsidR="00B15062" w:rsidRPr="0093741D" w:rsidRDefault="00B15062" w:rsidP="00B15062">
      <w:pPr>
        <w:spacing w:line="276" w:lineRule="auto"/>
        <w:rPr>
          <w:sz w:val="28"/>
          <w:szCs w:val="28"/>
        </w:rPr>
      </w:pPr>
    </w:p>
    <w:p w:rsidR="00B15062" w:rsidRDefault="00B15062" w:rsidP="00B15062">
      <w:pPr>
        <w:spacing w:line="276" w:lineRule="auto"/>
        <w:rPr>
          <w:sz w:val="28"/>
          <w:szCs w:val="28"/>
        </w:rPr>
      </w:pPr>
      <w:r w:rsidRPr="0093741D">
        <w:rPr>
          <w:sz w:val="28"/>
          <w:szCs w:val="28"/>
        </w:rPr>
        <w:t>È questo, del resto, l'interrogativo di ogni uomo politico che non voglia accontentarsi della mediocrità, ma si impegna con serietà e responsabilità: come riuscire a mettere insieme l'alto ideale di una società giusta e le difficili situazioni quotidiane magari poco chiare e ambigue?</w:t>
      </w:r>
    </w:p>
    <w:p w:rsidR="00B15062" w:rsidRPr="0093741D" w:rsidRDefault="00B15062" w:rsidP="00B15062">
      <w:pPr>
        <w:spacing w:line="276" w:lineRule="auto"/>
        <w:rPr>
          <w:sz w:val="28"/>
          <w:szCs w:val="28"/>
        </w:rPr>
      </w:pPr>
    </w:p>
    <w:p w:rsidR="00B15062" w:rsidRDefault="00B15062" w:rsidP="00B15062">
      <w:pPr>
        <w:spacing w:line="276" w:lineRule="auto"/>
        <w:rPr>
          <w:sz w:val="28"/>
          <w:szCs w:val="28"/>
        </w:rPr>
      </w:pPr>
      <w:r w:rsidRPr="0093741D">
        <w:rPr>
          <w:sz w:val="28"/>
          <w:szCs w:val="28"/>
        </w:rPr>
        <w:t>Ed è naturalmente il dilemma del pastore chiamato a scrutare le Scritture, a contemplare il mistero del regno di Dio e, nello stesso tempo, a risolvere questioni concrete, talora meschine affrontando continue difficoltà di intesa, di comunione anche nelle cose più semplici.</w:t>
      </w:r>
    </w:p>
    <w:p w:rsidR="00B15062" w:rsidRPr="0093741D" w:rsidRDefault="00B15062" w:rsidP="00B15062">
      <w:pPr>
        <w:spacing w:line="276" w:lineRule="auto"/>
        <w:rPr>
          <w:sz w:val="28"/>
          <w:szCs w:val="28"/>
        </w:rPr>
      </w:pPr>
    </w:p>
    <w:p w:rsidR="00B15062" w:rsidRDefault="00B15062" w:rsidP="00B15062">
      <w:pPr>
        <w:spacing w:line="276" w:lineRule="auto"/>
        <w:rPr>
          <w:sz w:val="28"/>
          <w:szCs w:val="28"/>
        </w:rPr>
      </w:pPr>
      <w:r w:rsidRPr="0093741D">
        <w:rPr>
          <w:sz w:val="28"/>
          <w:szCs w:val="28"/>
        </w:rPr>
        <w:t>E' il problema di ogni cristiano appassionato della Chiesa e della sua comunità, e che si accorge con dolore che il regno di Dio incontra ostacoli per i ritardi e le manchevolezze che ciascuno di noi vive.</w:t>
      </w:r>
    </w:p>
    <w:p w:rsidR="00B15062" w:rsidRPr="0093741D" w:rsidRDefault="00B15062" w:rsidP="00B15062">
      <w:pPr>
        <w:spacing w:line="276" w:lineRule="auto"/>
        <w:rPr>
          <w:sz w:val="28"/>
          <w:szCs w:val="28"/>
        </w:rPr>
      </w:pPr>
    </w:p>
    <w:p w:rsidR="00B15062" w:rsidRDefault="00B15062" w:rsidP="00B15062">
      <w:pPr>
        <w:spacing w:line="276" w:lineRule="auto"/>
        <w:rPr>
          <w:sz w:val="28"/>
          <w:szCs w:val="28"/>
        </w:rPr>
      </w:pPr>
      <w:r w:rsidRPr="0093741D">
        <w:rPr>
          <w:sz w:val="28"/>
          <w:szCs w:val="28"/>
        </w:rPr>
        <w:t>Dinanzi alla realtà di ogni giorni, bisognerebbe chiedersi: dov'è attuato il Discorso della montagna, dov'è testimoniato lo spirito delle beatitudini? Come bisognerebbe realizzare qui l'ideale, come vivere il divario tra l'ideale e la realtà? Dove si realizza la parabola del giovane ricco? Chi segue realmente Gesù? Come si fa?</w:t>
      </w:r>
    </w:p>
    <w:p w:rsidR="00B15062" w:rsidRPr="0093741D" w:rsidRDefault="00B15062" w:rsidP="00B15062">
      <w:pPr>
        <w:spacing w:line="276" w:lineRule="auto"/>
        <w:rPr>
          <w:sz w:val="28"/>
          <w:szCs w:val="28"/>
        </w:rPr>
      </w:pPr>
    </w:p>
    <w:p w:rsidR="00B15062" w:rsidRPr="0093741D" w:rsidRDefault="00B15062" w:rsidP="00B15062">
      <w:pPr>
        <w:spacing w:line="276" w:lineRule="auto"/>
        <w:rPr>
          <w:sz w:val="28"/>
          <w:szCs w:val="28"/>
        </w:rPr>
      </w:pPr>
      <w:r w:rsidRPr="0093741D">
        <w:rPr>
          <w:sz w:val="28"/>
          <w:szCs w:val="28"/>
        </w:rPr>
        <w:t>Ogni cristiano si trova di fronte a tale scarto. Allo stesso scarto vissuto da Paolo: grande visione del regno di Dio, e una comunità complicata nella quale era presente ogni tipo di scandalo, a partire da quello delle divisioni. Egli è rimasto fedele all'ideale e ha lottato senza mai rassegnarsi, trovando il coraggio di proporre mete nuove e, addirittura, ha compreso meglio la bellezza dell'ideale attraverso l'esperienza sofferta delle difficoltà.</w:t>
      </w:r>
    </w:p>
    <w:p w:rsidR="00B15062" w:rsidRPr="0093741D" w:rsidRDefault="00B15062" w:rsidP="00B15062">
      <w:pPr>
        <w:spacing w:line="276" w:lineRule="auto"/>
        <w:rPr>
          <w:sz w:val="28"/>
          <w:szCs w:val="28"/>
        </w:rPr>
      </w:pPr>
      <w:r w:rsidRPr="0093741D">
        <w:rPr>
          <w:sz w:val="28"/>
          <w:szCs w:val="28"/>
        </w:rPr>
        <w:lastRenderedPageBreak/>
        <w:t>E' proprio ciò che colpisce nella prima lettera ai Corinti: gli scandali sono per lui luoghi di rivelazione più profonda dell'ideale comunitario del Vangelo. E', in fondo, il tema della sapienza della croce, che compare già all'inizio della lettera: grazie alla croce, all'insuccesso, l'Apostolo acquista una maggiore consapevolezza del vero volto della Chiesa.</w:t>
      </w:r>
    </w:p>
    <w:p w:rsidR="00B15062" w:rsidRDefault="00B15062" w:rsidP="00B15062">
      <w:pPr>
        <w:spacing w:line="276" w:lineRule="auto"/>
        <w:jc w:val="center"/>
        <w:rPr>
          <w:sz w:val="28"/>
          <w:szCs w:val="28"/>
        </w:rPr>
      </w:pPr>
    </w:p>
    <w:p w:rsidR="00B15062" w:rsidRDefault="00B15062" w:rsidP="00B15062">
      <w:pPr>
        <w:spacing w:line="276" w:lineRule="auto"/>
        <w:jc w:val="center"/>
        <w:rPr>
          <w:sz w:val="28"/>
          <w:szCs w:val="28"/>
        </w:rPr>
      </w:pPr>
    </w:p>
    <w:p w:rsidR="00B15062" w:rsidRDefault="00B15062" w:rsidP="00B15062">
      <w:pPr>
        <w:spacing w:line="276" w:lineRule="auto"/>
        <w:jc w:val="center"/>
        <w:rPr>
          <w:sz w:val="28"/>
          <w:szCs w:val="28"/>
        </w:rPr>
      </w:pPr>
    </w:p>
    <w:p w:rsidR="00B15062" w:rsidRPr="0093741D" w:rsidRDefault="00B15062" w:rsidP="00B15062">
      <w:pPr>
        <w:spacing w:line="276" w:lineRule="auto"/>
        <w:jc w:val="center"/>
        <w:rPr>
          <w:b/>
          <w:sz w:val="28"/>
          <w:szCs w:val="28"/>
        </w:rPr>
      </w:pPr>
      <w:r w:rsidRPr="0093741D">
        <w:rPr>
          <w:b/>
          <w:sz w:val="28"/>
          <w:szCs w:val="28"/>
        </w:rPr>
        <w:t>Il regno di Dio e l’utopia</w:t>
      </w:r>
    </w:p>
    <w:p w:rsidR="00B15062" w:rsidRPr="00E87C81" w:rsidRDefault="00B15062" w:rsidP="00B15062">
      <w:pPr>
        <w:spacing w:line="276" w:lineRule="auto"/>
        <w:jc w:val="center"/>
        <w:rPr>
          <w:sz w:val="28"/>
          <w:szCs w:val="28"/>
        </w:rPr>
      </w:pP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sidRPr="00E87C81">
        <w:rPr>
          <w:sz w:val="28"/>
          <w:szCs w:val="28"/>
        </w:rPr>
        <w:t xml:space="preserve">1) Il progetto di Gesù e l’annuncio del Regno di Dio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sidRPr="00E87C81">
        <w:rPr>
          <w:sz w:val="28"/>
          <w:szCs w:val="28"/>
        </w:rPr>
        <w:t xml:space="preserve">Mc 1 / 14-15 </w:t>
      </w:r>
    </w:p>
    <w:p w:rsidR="00B15062" w:rsidRPr="00E87C81" w:rsidRDefault="00B15062" w:rsidP="00B15062">
      <w:pPr>
        <w:spacing w:line="276" w:lineRule="auto"/>
        <w:rPr>
          <w:sz w:val="28"/>
          <w:szCs w:val="28"/>
        </w:rPr>
      </w:pPr>
      <w:r w:rsidRPr="00E87C81">
        <w:rPr>
          <w:sz w:val="28"/>
          <w:szCs w:val="28"/>
        </w:rPr>
        <w:t xml:space="preserve">Mt 4 / 17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Pr>
          <w:sz w:val="28"/>
          <w:szCs w:val="28"/>
        </w:rPr>
        <w:t>I</w:t>
      </w:r>
      <w:r w:rsidRPr="00E87C81">
        <w:rPr>
          <w:sz w:val="28"/>
          <w:szCs w:val="28"/>
        </w:rPr>
        <w:t>l compimento della storia salvifica è nell’azione e nella parola di Gesù.</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sidRPr="00E87C81">
        <w:rPr>
          <w:sz w:val="28"/>
          <w:szCs w:val="28"/>
        </w:rPr>
        <w:t xml:space="preserve">2) Il Regno di Dio nelle attese profetiche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sidRPr="00E87C81">
        <w:rPr>
          <w:sz w:val="28"/>
          <w:szCs w:val="28"/>
        </w:rPr>
        <w:t xml:space="preserve">Isaia 52 / 7 </w:t>
      </w:r>
    </w:p>
    <w:p w:rsidR="00B15062" w:rsidRPr="00E87C81" w:rsidRDefault="00B15062" w:rsidP="00B15062">
      <w:pPr>
        <w:spacing w:line="276" w:lineRule="auto"/>
        <w:rPr>
          <w:sz w:val="28"/>
          <w:szCs w:val="28"/>
        </w:rPr>
      </w:pPr>
      <w:r w:rsidRPr="00E87C81">
        <w:rPr>
          <w:sz w:val="28"/>
          <w:szCs w:val="28"/>
        </w:rPr>
        <w:t xml:space="preserve">Michea 4 / 6-7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Pr>
          <w:sz w:val="28"/>
          <w:szCs w:val="28"/>
        </w:rPr>
        <w:t>I</w:t>
      </w:r>
      <w:r w:rsidRPr="00E87C81">
        <w:rPr>
          <w:sz w:val="28"/>
          <w:szCs w:val="28"/>
        </w:rPr>
        <w:t xml:space="preserve">ntervento efficace di Dio nella storia per cambiare i rapporti di ingiustizia e di violenza; il Regno di Dio è pace, bene e salvezza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sidRPr="00E87C81">
        <w:rPr>
          <w:sz w:val="28"/>
          <w:szCs w:val="28"/>
        </w:rPr>
        <w:t xml:space="preserve">Salmo 72 / 1-7; 12-14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sidRPr="00E87C81">
        <w:rPr>
          <w:sz w:val="28"/>
          <w:szCs w:val="28"/>
        </w:rPr>
        <w:t xml:space="preserve">Regno di Dio e speranza messianica dei poveri.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sidRPr="00E87C81">
        <w:rPr>
          <w:sz w:val="28"/>
          <w:szCs w:val="28"/>
        </w:rPr>
        <w:t xml:space="preserve">3) I destinatari del Regno di Dio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sidRPr="00E87C81">
        <w:rPr>
          <w:sz w:val="28"/>
          <w:szCs w:val="28"/>
        </w:rPr>
        <w:t xml:space="preserve">Mt 5 / 3-12 </w:t>
      </w:r>
    </w:p>
    <w:p w:rsidR="00B15062" w:rsidRPr="00E87C81" w:rsidRDefault="00B15062" w:rsidP="00B15062">
      <w:pPr>
        <w:spacing w:line="276" w:lineRule="auto"/>
        <w:rPr>
          <w:sz w:val="28"/>
          <w:szCs w:val="28"/>
        </w:rPr>
      </w:pPr>
      <w:r w:rsidRPr="00E87C81">
        <w:rPr>
          <w:sz w:val="28"/>
          <w:szCs w:val="28"/>
        </w:rPr>
        <w:t xml:space="preserve">Lc 6 / 20-23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Pr>
          <w:sz w:val="28"/>
          <w:szCs w:val="28"/>
        </w:rPr>
        <w:t>S</w:t>
      </w:r>
      <w:r w:rsidRPr="00E87C81">
        <w:rPr>
          <w:sz w:val="28"/>
          <w:szCs w:val="28"/>
        </w:rPr>
        <w:t xml:space="preserve">ono proclamati beati i poveri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sidRPr="00E87C81">
        <w:rPr>
          <w:sz w:val="28"/>
          <w:szCs w:val="28"/>
        </w:rPr>
        <w:t xml:space="preserve">Mt 11 / 2-7 </w:t>
      </w:r>
    </w:p>
    <w:p w:rsidR="00B15062" w:rsidRPr="00E87C81" w:rsidRDefault="00B15062" w:rsidP="00B15062">
      <w:pPr>
        <w:spacing w:line="276" w:lineRule="auto"/>
        <w:rPr>
          <w:sz w:val="28"/>
          <w:szCs w:val="28"/>
        </w:rPr>
      </w:pPr>
      <w:r w:rsidRPr="00E87C81">
        <w:rPr>
          <w:sz w:val="28"/>
          <w:szCs w:val="28"/>
        </w:rPr>
        <w:t xml:space="preserve">Lc 7 / 22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Pr>
          <w:sz w:val="28"/>
          <w:szCs w:val="28"/>
        </w:rPr>
        <w:t>L</w:t>
      </w:r>
      <w:r w:rsidRPr="00E87C81">
        <w:rPr>
          <w:sz w:val="28"/>
          <w:szCs w:val="28"/>
        </w:rPr>
        <w:t xml:space="preserve">a “buona notizia” è data ai poveri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sidRPr="00E87C81">
        <w:rPr>
          <w:sz w:val="28"/>
          <w:szCs w:val="28"/>
        </w:rPr>
        <w:t xml:space="preserve">4) Regno di Dio e progetto storico di salvezza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sidRPr="00E87C81">
        <w:rPr>
          <w:sz w:val="28"/>
          <w:szCs w:val="28"/>
        </w:rPr>
        <w:t xml:space="preserve">Mc 4 / 1-9; 26-32 </w:t>
      </w:r>
    </w:p>
    <w:p w:rsidR="00B15062" w:rsidRPr="00E87C81" w:rsidRDefault="00B15062" w:rsidP="00B15062">
      <w:pPr>
        <w:spacing w:line="276" w:lineRule="auto"/>
        <w:rPr>
          <w:sz w:val="28"/>
          <w:szCs w:val="28"/>
        </w:rPr>
      </w:pPr>
      <w:r w:rsidRPr="00E87C81">
        <w:rPr>
          <w:sz w:val="28"/>
          <w:szCs w:val="28"/>
        </w:rPr>
        <w:t xml:space="preserve">Lc 8 / 4- 15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Pr>
          <w:sz w:val="28"/>
          <w:szCs w:val="28"/>
        </w:rPr>
        <w:t>L</w:t>
      </w:r>
      <w:r w:rsidRPr="00E87C81">
        <w:rPr>
          <w:sz w:val="28"/>
          <w:szCs w:val="28"/>
        </w:rPr>
        <w:t xml:space="preserve">e leggi e lo stile dell’azione di Dio nella storia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sidRPr="00E87C81">
        <w:rPr>
          <w:sz w:val="28"/>
          <w:szCs w:val="28"/>
        </w:rPr>
        <w:t xml:space="preserve">Mt 13 / 24-30; 36- 43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Pr>
          <w:sz w:val="28"/>
          <w:szCs w:val="28"/>
        </w:rPr>
        <w:t>L</w:t>
      </w:r>
      <w:r w:rsidRPr="00E87C81">
        <w:rPr>
          <w:sz w:val="28"/>
          <w:szCs w:val="28"/>
        </w:rPr>
        <w:t xml:space="preserve">a comunità dei discepoli testimonia il Regno di Dio nel mondo senza intolleranze o impazienze escatologiche. </w:t>
      </w:r>
      <w:r>
        <w:rPr>
          <w:sz w:val="28"/>
          <w:szCs w:val="28"/>
        </w:rPr>
        <w:t>Tutti sono uguali davanti a Dio, senza distinzione di sorta.</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sidRPr="00E87C81">
        <w:rPr>
          <w:sz w:val="28"/>
          <w:szCs w:val="28"/>
        </w:rPr>
        <w:t xml:space="preserve">5) Il Regno di Dio ed il destino del figlio dell’uomo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sidRPr="00E87C81">
        <w:rPr>
          <w:sz w:val="28"/>
          <w:szCs w:val="28"/>
        </w:rPr>
        <w:t xml:space="preserve">Mt 12 / 28 </w:t>
      </w:r>
    </w:p>
    <w:p w:rsidR="00B15062" w:rsidRPr="00E87C81" w:rsidRDefault="00B15062" w:rsidP="00B15062">
      <w:pPr>
        <w:spacing w:line="276" w:lineRule="auto"/>
        <w:rPr>
          <w:sz w:val="28"/>
          <w:szCs w:val="28"/>
        </w:rPr>
      </w:pPr>
      <w:r w:rsidRPr="00E87C81">
        <w:rPr>
          <w:sz w:val="28"/>
          <w:szCs w:val="28"/>
        </w:rPr>
        <w:t xml:space="preserve">Lc 11 / 20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Pr>
          <w:sz w:val="28"/>
          <w:szCs w:val="28"/>
        </w:rPr>
        <w:t>I</w:t>
      </w:r>
      <w:r w:rsidRPr="00E87C81">
        <w:rPr>
          <w:sz w:val="28"/>
          <w:szCs w:val="28"/>
        </w:rPr>
        <w:t>l Regno di Dio è già presente nell’azione liberatrice di Gesù</w:t>
      </w:r>
      <w:r>
        <w:rPr>
          <w:sz w:val="28"/>
          <w:szCs w:val="28"/>
        </w:rPr>
        <w:t>.</w:t>
      </w:r>
      <w:r w:rsidRPr="00E87C81">
        <w:rPr>
          <w:sz w:val="28"/>
          <w:szCs w:val="28"/>
        </w:rPr>
        <w:t xml:space="preserve">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sidRPr="00E87C81">
        <w:rPr>
          <w:sz w:val="28"/>
          <w:szCs w:val="28"/>
        </w:rPr>
        <w:t xml:space="preserve">Lc 17 / 20-21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Pr>
          <w:sz w:val="28"/>
          <w:szCs w:val="28"/>
        </w:rPr>
        <w:t>I</w:t>
      </w:r>
      <w:r w:rsidRPr="00E87C81">
        <w:rPr>
          <w:sz w:val="28"/>
          <w:szCs w:val="28"/>
        </w:rPr>
        <w:t>l Regno di Dio è già all’opera nella storia</w:t>
      </w:r>
      <w:r>
        <w:rPr>
          <w:sz w:val="28"/>
          <w:szCs w:val="28"/>
        </w:rPr>
        <w:t>.</w:t>
      </w:r>
      <w:r w:rsidRPr="00E87C81">
        <w:rPr>
          <w:sz w:val="28"/>
          <w:szCs w:val="28"/>
        </w:rPr>
        <w:t xml:space="preserve">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sidRPr="00E87C81">
        <w:rPr>
          <w:sz w:val="28"/>
          <w:szCs w:val="28"/>
        </w:rPr>
        <w:t xml:space="preserve">6) Condizione per appartenere al Regno di Dio e l’adesione fiduciosa e profonda a Gesù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sidRPr="00E87C81">
        <w:rPr>
          <w:sz w:val="28"/>
          <w:szCs w:val="28"/>
        </w:rPr>
        <w:t xml:space="preserve">Mc 10 / 17-30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Pr>
          <w:sz w:val="28"/>
          <w:szCs w:val="28"/>
        </w:rPr>
        <w:t>L</w:t>
      </w:r>
      <w:r w:rsidRPr="00E87C81">
        <w:rPr>
          <w:sz w:val="28"/>
          <w:szCs w:val="28"/>
        </w:rPr>
        <w:t xml:space="preserve">a povertà ed il servizio ai poveri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sidRPr="00E87C81">
        <w:rPr>
          <w:sz w:val="28"/>
          <w:szCs w:val="28"/>
        </w:rPr>
        <w:t xml:space="preserve">Mc 12 / 28-34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Pr>
          <w:sz w:val="28"/>
          <w:szCs w:val="28"/>
        </w:rPr>
        <w:t>L</w:t>
      </w:r>
      <w:r w:rsidRPr="00E87C81">
        <w:rPr>
          <w:sz w:val="28"/>
          <w:szCs w:val="28"/>
        </w:rPr>
        <w:t xml:space="preserve">a fedeltà a Dio come </w:t>
      </w:r>
      <w:r>
        <w:rPr>
          <w:sz w:val="28"/>
          <w:szCs w:val="28"/>
        </w:rPr>
        <w:t>unico</w:t>
      </w:r>
      <w:r w:rsidRPr="00E87C81">
        <w:rPr>
          <w:sz w:val="28"/>
          <w:szCs w:val="28"/>
        </w:rPr>
        <w:t xml:space="preserve"> e l’amore al prossimo sono condizioni per appartenere al Regno</w:t>
      </w:r>
      <w:r>
        <w:rPr>
          <w:sz w:val="28"/>
          <w:szCs w:val="28"/>
        </w:rPr>
        <w:t>.</w:t>
      </w:r>
      <w:r w:rsidRPr="00E87C81">
        <w:rPr>
          <w:sz w:val="28"/>
          <w:szCs w:val="28"/>
        </w:rPr>
        <w:t xml:space="preserve">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sidRPr="00E87C81">
        <w:rPr>
          <w:sz w:val="28"/>
          <w:szCs w:val="28"/>
        </w:rPr>
        <w:t xml:space="preserve">Mt 6 / 33 </w:t>
      </w:r>
    </w:p>
    <w:p w:rsidR="00B15062" w:rsidRPr="00E87C81" w:rsidRDefault="00B15062" w:rsidP="00B15062">
      <w:pPr>
        <w:spacing w:line="276" w:lineRule="auto"/>
        <w:rPr>
          <w:sz w:val="28"/>
          <w:szCs w:val="28"/>
        </w:rPr>
      </w:pPr>
      <w:r w:rsidRPr="00E87C81">
        <w:rPr>
          <w:sz w:val="28"/>
          <w:szCs w:val="28"/>
        </w:rPr>
        <w:t xml:space="preserve">Lc 12 / 31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Pr>
          <w:sz w:val="28"/>
          <w:szCs w:val="28"/>
        </w:rPr>
        <w:t>L</w:t>
      </w:r>
      <w:r w:rsidRPr="00E87C81">
        <w:rPr>
          <w:sz w:val="28"/>
          <w:szCs w:val="28"/>
        </w:rPr>
        <w:t xml:space="preserve">ibertà dall’ossessione possessiva e ricerca del Regno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sidRPr="00E87C81">
        <w:rPr>
          <w:sz w:val="28"/>
          <w:szCs w:val="28"/>
        </w:rPr>
        <w:t xml:space="preserve">Lc 9 / 57-62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Pr>
          <w:sz w:val="28"/>
          <w:szCs w:val="28"/>
        </w:rPr>
        <w:t>L</w:t>
      </w:r>
      <w:r w:rsidRPr="00E87C81">
        <w:rPr>
          <w:sz w:val="28"/>
          <w:szCs w:val="28"/>
        </w:rPr>
        <w:t xml:space="preserve">ibertà dalla ricerca di sicurezza e dall’attaccamento al passato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sidRPr="00E87C81">
        <w:rPr>
          <w:sz w:val="28"/>
          <w:szCs w:val="28"/>
        </w:rPr>
        <w:t xml:space="preserve">7) Attese politiche e Regno di Dio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sidRPr="00E87C81">
        <w:rPr>
          <w:sz w:val="28"/>
          <w:szCs w:val="28"/>
        </w:rPr>
        <w:t xml:space="preserve">Mc 10 / 35-45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sidRPr="00E87C81">
        <w:rPr>
          <w:sz w:val="28"/>
          <w:szCs w:val="28"/>
        </w:rPr>
        <w:t>Gesù deve scegliere e precisare la sua linea di azione di fronte alle attese “nazionalistiche” dei discepoli</w:t>
      </w:r>
      <w:r>
        <w:rPr>
          <w:sz w:val="28"/>
          <w:szCs w:val="28"/>
        </w:rPr>
        <w:t>.</w:t>
      </w:r>
      <w:r w:rsidRPr="00E87C81">
        <w:rPr>
          <w:sz w:val="28"/>
          <w:szCs w:val="28"/>
        </w:rPr>
        <w:t xml:space="preserve">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sidRPr="00E87C81">
        <w:rPr>
          <w:sz w:val="28"/>
          <w:szCs w:val="28"/>
        </w:rPr>
        <w:t xml:space="preserve">Mc 11 / 9-10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Pr>
          <w:sz w:val="28"/>
          <w:szCs w:val="28"/>
        </w:rPr>
        <w:t>L</w:t>
      </w:r>
      <w:r w:rsidRPr="00E87C81">
        <w:rPr>
          <w:sz w:val="28"/>
          <w:szCs w:val="28"/>
        </w:rPr>
        <w:t xml:space="preserve">’attesa popolare del Regno messianico ed il progetto di Gesù.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p>
    <w:p w:rsidR="00B15062" w:rsidRPr="0093741D" w:rsidRDefault="00B15062" w:rsidP="00B15062">
      <w:pPr>
        <w:spacing w:line="276" w:lineRule="auto"/>
        <w:rPr>
          <w:i/>
          <w:sz w:val="28"/>
          <w:szCs w:val="28"/>
        </w:rPr>
      </w:pPr>
      <w:r w:rsidRPr="0093741D">
        <w:rPr>
          <w:i/>
          <w:sz w:val="28"/>
          <w:szCs w:val="28"/>
        </w:rPr>
        <w:t xml:space="preserve">Nella vita </w:t>
      </w:r>
      <w:r>
        <w:rPr>
          <w:i/>
          <w:sz w:val="28"/>
          <w:szCs w:val="28"/>
        </w:rPr>
        <w:t>(antropologia cristiana)</w:t>
      </w:r>
    </w:p>
    <w:p w:rsidR="00B15062" w:rsidRPr="00E87C81" w:rsidRDefault="00B15062" w:rsidP="00B15062">
      <w:pPr>
        <w:spacing w:line="276" w:lineRule="auto"/>
        <w:rPr>
          <w:sz w:val="28"/>
          <w:szCs w:val="28"/>
        </w:rPr>
      </w:pPr>
    </w:p>
    <w:p w:rsidR="00B15062" w:rsidRDefault="00B15062" w:rsidP="00B15062">
      <w:pPr>
        <w:spacing w:line="276" w:lineRule="auto"/>
        <w:rPr>
          <w:sz w:val="28"/>
          <w:szCs w:val="28"/>
        </w:rPr>
      </w:pPr>
      <w:r>
        <w:rPr>
          <w:sz w:val="28"/>
          <w:szCs w:val="28"/>
        </w:rPr>
        <w:t>Chi è e come vive l’uomo cristiano? O meglio: l’uomo che tenta di porsi alla sequela di Cristo?</w:t>
      </w:r>
    </w:p>
    <w:p w:rsidR="00B15062" w:rsidRDefault="00B15062" w:rsidP="00B15062">
      <w:pPr>
        <w:spacing w:line="276" w:lineRule="auto"/>
        <w:rPr>
          <w:sz w:val="28"/>
          <w:szCs w:val="28"/>
        </w:rPr>
      </w:pPr>
    </w:p>
    <w:p w:rsidR="00B15062" w:rsidRPr="00E87C81" w:rsidRDefault="00B15062" w:rsidP="00B15062">
      <w:pPr>
        <w:spacing w:line="276" w:lineRule="auto"/>
        <w:rPr>
          <w:sz w:val="28"/>
          <w:szCs w:val="28"/>
        </w:rPr>
      </w:pPr>
      <w:r w:rsidRPr="00E87C81">
        <w:rPr>
          <w:sz w:val="28"/>
          <w:szCs w:val="28"/>
        </w:rPr>
        <w:t xml:space="preserve">Quale è il valore della povertà come distacco dalle cose e come umiltà di fronte a Dio?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sidRPr="00E87C81">
        <w:rPr>
          <w:sz w:val="28"/>
          <w:szCs w:val="28"/>
        </w:rPr>
        <w:t xml:space="preserve">Malgrado i possibili equivoci politico-nazionalisti perché Gesù si è impegnato nell’annuncio e nella realizzazione del Regno di Dio? </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sidRPr="00E87C81">
        <w:rPr>
          <w:sz w:val="28"/>
          <w:szCs w:val="28"/>
        </w:rPr>
        <w:t>Quale o chi è il nucleo fondamentale del Regno di Dio? Quali i valori del Regno? Salvezza storica? Salvezza comunitaria?</w:t>
      </w:r>
    </w:p>
    <w:p w:rsidR="00B15062" w:rsidRPr="00E87C81" w:rsidRDefault="00B15062" w:rsidP="00B15062">
      <w:pPr>
        <w:spacing w:line="276" w:lineRule="auto"/>
        <w:rPr>
          <w:sz w:val="28"/>
          <w:szCs w:val="28"/>
        </w:rPr>
      </w:pPr>
    </w:p>
    <w:p w:rsidR="00B15062" w:rsidRPr="00E87C81" w:rsidRDefault="00B15062" w:rsidP="00B15062">
      <w:pPr>
        <w:spacing w:line="276" w:lineRule="auto"/>
        <w:rPr>
          <w:sz w:val="28"/>
          <w:szCs w:val="28"/>
        </w:rPr>
      </w:pPr>
      <w:r w:rsidRPr="00E87C81">
        <w:rPr>
          <w:sz w:val="28"/>
          <w:szCs w:val="28"/>
        </w:rPr>
        <w:lastRenderedPageBreak/>
        <w:t xml:space="preserve">Quali sono le conseguenze per l’azione dei cristiani nella storia? Una nuova visione della storia e dei rapporti umani? Una funzione critica? Di annuncio? Un impegno serio per il Regno di Dio? E come? </w:t>
      </w:r>
    </w:p>
    <w:p w:rsidR="00B15062" w:rsidRPr="00E87C81" w:rsidRDefault="00B15062" w:rsidP="00B15062">
      <w:pPr>
        <w:spacing w:line="276" w:lineRule="auto"/>
        <w:rPr>
          <w:sz w:val="28"/>
          <w:szCs w:val="28"/>
        </w:rPr>
      </w:pPr>
    </w:p>
    <w:p w:rsidR="00B15062" w:rsidRDefault="00B15062" w:rsidP="00B15062">
      <w:pPr>
        <w:spacing w:line="276" w:lineRule="auto"/>
        <w:rPr>
          <w:sz w:val="28"/>
          <w:szCs w:val="28"/>
        </w:rPr>
      </w:pPr>
      <w:r w:rsidRPr="00E87C81">
        <w:rPr>
          <w:sz w:val="28"/>
          <w:szCs w:val="28"/>
        </w:rPr>
        <w:t>Quale è il rapporto corretto tra esperienza di chiesa ed attesa del Regno? Identificazione? Estraneità? Tensione tra il “già” ed il “non ancora”?</w:t>
      </w:r>
    </w:p>
    <w:p w:rsidR="00B15062" w:rsidRDefault="00B15062" w:rsidP="00B15062">
      <w:pPr>
        <w:spacing w:line="276" w:lineRule="auto"/>
        <w:rPr>
          <w:sz w:val="28"/>
          <w:szCs w:val="28"/>
        </w:rPr>
      </w:pPr>
    </w:p>
    <w:p w:rsidR="00B15062" w:rsidRDefault="00B15062" w:rsidP="00B15062">
      <w:pPr>
        <w:spacing w:line="276" w:lineRule="auto"/>
        <w:rPr>
          <w:sz w:val="28"/>
          <w:szCs w:val="28"/>
        </w:rPr>
      </w:pPr>
      <w:r>
        <w:rPr>
          <w:sz w:val="28"/>
          <w:szCs w:val="28"/>
        </w:rPr>
        <w:t>In quale forma, il Regno di Dio si rende pensabile, desiderabile, attuabile nel quotidiano? E in che rapporto stanno la nostra vita e il Regno? Dove siamo rispetto al Regno?</w:t>
      </w:r>
    </w:p>
    <w:p w:rsidR="00B15062" w:rsidRDefault="00B15062" w:rsidP="00B15062">
      <w:pPr>
        <w:spacing w:line="276" w:lineRule="auto"/>
        <w:rPr>
          <w:sz w:val="28"/>
          <w:szCs w:val="28"/>
        </w:rPr>
      </w:pPr>
    </w:p>
    <w:p w:rsidR="00B15062" w:rsidRDefault="00B15062" w:rsidP="00B15062">
      <w:pPr>
        <w:spacing w:line="276" w:lineRule="auto"/>
        <w:rPr>
          <w:sz w:val="28"/>
          <w:szCs w:val="28"/>
        </w:rPr>
      </w:pPr>
    </w:p>
    <w:p w:rsidR="00B15062" w:rsidRPr="005C2534" w:rsidRDefault="00B15062" w:rsidP="00B15062">
      <w:pPr>
        <w:spacing w:line="276" w:lineRule="auto"/>
        <w:jc w:val="center"/>
        <w:rPr>
          <w:b/>
          <w:smallCaps/>
          <w:sz w:val="28"/>
          <w:szCs w:val="28"/>
        </w:rPr>
      </w:pPr>
      <w:r w:rsidRPr="005C2534">
        <w:rPr>
          <w:b/>
          <w:smallCaps/>
          <w:sz w:val="28"/>
          <w:szCs w:val="28"/>
        </w:rPr>
        <w:t>Testi di riferimento</w:t>
      </w:r>
    </w:p>
    <w:p w:rsidR="00B15062" w:rsidRDefault="00B15062" w:rsidP="00B15062">
      <w:pPr>
        <w:spacing w:line="276" w:lineRule="auto"/>
        <w:jc w:val="center"/>
        <w:rPr>
          <w:smallCaps/>
          <w:sz w:val="28"/>
          <w:szCs w:val="28"/>
        </w:rPr>
      </w:pPr>
    </w:p>
    <w:p w:rsidR="00B15062" w:rsidRPr="00363338" w:rsidRDefault="00B15062" w:rsidP="00B15062">
      <w:pPr>
        <w:spacing w:line="276" w:lineRule="auto"/>
        <w:rPr>
          <w:smallCaps/>
        </w:rPr>
      </w:pPr>
      <w:r>
        <w:rPr>
          <w:smallCaps/>
        </w:rPr>
        <w:t>1) progetto di gesù - Annuncio Regno di Dio</w:t>
      </w:r>
    </w:p>
    <w:p w:rsidR="00B15062" w:rsidRDefault="00B15062" w:rsidP="00B15062">
      <w:pPr>
        <w:spacing w:line="276" w:lineRule="auto"/>
      </w:pPr>
    </w:p>
    <w:p w:rsidR="00B15062" w:rsidRDefault="00B15062" w:rsidP="00B15062">
      <w:pPr>
        <w:spacing w:line="276" w:lineRule="auto"/>
      </w:pPr>
      <w:r>
        <w:t xml:space="preserve">* </w:t>
      </w:r>
      <w:r w:rsidRPr="00363338">
        <w:t>Dopo che Giovanni fu arrestato, Gesù andò nella Galilea, p</w:t>
      </w:r>
      <w:r>
        <w:t xml:space="preserve">roclamando il vangelo di Dio, </w:t>
      </w:r>
      <w:r w:rsidRPr="00363338">
        <w:t>e diceva: «Il tempo è compiuto e il regno di Dio è vicino; conv</w:t>
      </w:r>
      <w:r>
        <w:t>ertitevi e credete nel Vangelo» (Mc 1, 14-15).</w:t>
      </w:r>
    </w:p>
    <w:p w:rsidR="00B15062" w:rsidRDefault="00B15062" w:rsidP="00B15062">
      <w:pPr>
        <w:spacing w:line="276" w:lineRule="auto"/>
      </w:pPr>
    </w:p>
    <w:p w:rsidR="00B15062" w:rsidRDefault="00B15062" w:rsidP="00B15062">
      <w:pPr>
        <w:spacing w:line="276" w:lineRule="auto"/>
      </w:pPr>
      <w:r>
        <w:t>* Quando Gesù seppe che Giovanni era stato arrestato, si ritirò nella Galilea, lasciò Nàzaret e andò ad abitare a Cafàrnao, sulla riva del mare, nel territorio di Zàbulon e di Nèftali, perché si compisse ciò che era stato detto per mezzo del profeta Isaia:</w:t>
      </w:r>
    </w:p>
    <w:p w:rsidR="00B15062" w:rsidRDefault="00B15062" w:rsidP="00B15062">
      <w:pPr>
        <w:spacing w:line="276" w:lineRule="auto"/>
      </w:pPr>
    </w:p>
    <w:p w:rsidR="00B15062" w:rsidRDefault="00B15062" w:rsidP="00B15062">
      <w:pPr>
        <w:spacing w:line="276" w:lineRule="auto"/>
      </w:pPr>
      <w:r>
        <w:t>Terra di Zàbulon e terra di Nèftali, / sulla via del mare, oltre il Giordano, / Galilea delle genti! / Il popolo che abitava nelle tenebre / vide una grande luce, / per quelli che abitavano in regione e ombra di morte / una luce è sorta.</w:t>
      </w:r>
    </w:p>
    <w:p w:rsidR="00B15062" w:rsidRDefault="00B15062" w:rsidP="00B15062">
      <w:pPr>
        <w:spacing w:line="276" w:lineRule="auto"/>
      </w:pPr>
    </w:p>
    <w:p w:rsidR="00B15062" w:rsidRDefault="00B15062" w:rsidP="00B15062">
      <w:pPr>
        <w:spacing w:line="276" w:lineRule="auto"/>
      </w:pPr>
      <w:r>
        <w:t>Da allora Gesù cominciò a predicare e a dire: «Convertitevi, perché il regno dei cieli è vicino» (Mt 4, 12-17).</w:t>
      </w:r>
    </w:p>
    <w:p w:rsidR="00B15062" w:rsidRDefault="00B15062" w:rsidP="00B15062">
      <w:pPr>
        <w:spacing w:line="276" w:lineRule="auto"/>
      </w:pPr>
    </w:p>
    <w:p w:rsidR="00B15062" w:rsidRDefault="00B15062" w:rsidP="00B15062">
      <w:pPr>
        <w:spacing w:line="276" w:lineRule="auto"/>
      </w:pPr>
    </w:p>
    <w:p w:rsidR="00B15062" w:rsidRDefault="00B15062" w:rsidP="00B15062">
      <w:pPr>
        <w:spacing w:line="276" w:lineRule="auto"/>
        <w:rPr>
          <w:smallCaps/>
        </w:rPr>
      </w:pPr>
      <w:r>
        <w:t xml:space="preserve">2) </w:t>
      </w:r>
      <w:r>
        <w:rPr>
          <w:smallCaps/>
        </w:rPr>
        <w:t>regno di dio nelle attese profetiche</w:t>
      </w:r>
    </w:p>
    <w:p w:rsidR="00B15062" w:rsidRDefault="00B15062" w:rsidP="00B15062">
      <w:pPr>
        <w:spacing w:line="276" w:lineRule="auto"/>
      </w:pPr>
    </w:p>
    <w:p w:rsidR="00B15062" w:rsidRDefault="00B15062" w:rsidP="00B15062">
      <w:pPr>
        <w:spacing w:line="276" w:lineRule="auto"/>
      </w:pPr>
      <w:r>
        <w:t>* Svégliati, svégliati, / rivèstiti della tua magnificenza, Sion; / indossa le vesti più splendide, / Gerusalemme, città santa, / perché mai più entrerà in te / l'incirconciso e l'impuro. / Scuotiti la polvere, àlzati, Gerusalemme schiava! / Si sciolgano dal collo i legami, schiava figlia di Sion! / Poiché dice il Signore: «Per nulla foste venduti e sarete riscattati senza denaro». / 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rsidR="00B15062" w:rsidRDefault="00B15062" w:rsidP="00B15062">
      <w:pPr>
        <w:spacing w:line="276" w:lineRule="auto"/>
      </w:pPr>
      <w:r>
        <w:t xml:space="preserve">Il Signore regna in Sion / Come sono belli sui monti / i piedi del messaggero che annuncia la pace, / del messaggero di buone notizie che annuncia la salvezza, / che dice a Sion: «Regna il tuo Dio». / Una </w:t>
      </w:r>
      <w:r>
        <w:lastRenderedPageBreak/>
        <w:t>voce! Le tue sentinelle alzano la voce, / insieme esultano, / poiché vedono con gli occhi / il ritorno del Signore a Sion. / Prorompete insieme in canti di gioia, / rovine di Gerusalemme, / perché il Signore ha consolato il suo popolo, / ha riscattato Gerusalemme. / Il Signore ha snudato il suo santo braccio / davanti a tutte le nazioni; / tutti i confini della terra vedranno / la salvezza del nostro Dio (Isaia 52, 1-10).</w:t>
      </w:r>
    </w:p>
    <w:p w:rsidR="00B15062" w:rsidRDefault="00B15062" w:rsidP="00B15062">
      <w:pPr>
        <w:spacing w:line="276" w:lineRule="auto"/>
      </w:pPr>
    </w:p>
    <w:p w:rsidR="00B15062" w:rsidRDefault="00B15062" w:rsidP="00B15062">
      <w:pPr>
        <w:spacing w:line="276" w:lineRule="auto"/>
      </w:pPr>
      <w:r>
        <w:t>* «In quel giorno - oracolo del Signore - /radunerò gli zoppi, / raccoglierò i dispersi /e coloro che ho trattato duramente. / Degli zoppi io farò un resto, /dei lontani una nazione forte». / E il Signore regnerà su di loro / sul monte Sion, / da allora e per sempre (Michea 4, 6-7).</w:t>
      </w:r>
    </w:p>
    <w:p w:rsidR="00B15062" w:rsidRDefault="00B15062" w:rsidP="00B15062">
      <w:pPr>
        <w:spacing w:line="276" w:lineRule="auto"/>
      </w:pPr>
    </w:p>
    <w:p w:rsidR="00B15062" w:rsidRDefault="00B15062" w:rsidP="00B15062">
      <w:pPr>
        <w:spacing w:line="276" w:lineRule="auto"/>
      </w:pPr>
    </w:p>
    <w:p w:rsidR="00B15062" w:rsidRDefault="00B15062" w:rsidP="00B15062">
      <w:pPr>
        <w:spacing w:line="276" w:lineRule="auto"/>
        <w:rPr>
          <w:smallCaps/>
        </w:rPr>
      </w:pPr>
      <w:r>
        <w:t xml:space="preserve">3) </w:t>
      </w:r>
      <w:r>
        <w:rPr>
          <w:smallCaps/>
        </w:rPr>
        <w:t>destinatari del regno di dio (destinatari utopia)</w:t>
      </w:r>
    </w:p>
    <w:p w:rsidR="00B15062" w:rsidRDefault="00B15062" w:rsidP="00B15062">
      <w:pPr>
        <w:spacing w:line="276" w:lineRule="auto"/>
      </w:pPr>
    </w:p>
    <w:p w:rsidR="00B15062" w:rsidRDefault="00B15062" w:rsidP="00B15062">
      <w:pPr>
        <w:spacing w:line="276" w:lineRule="auto"/>
      </w:pPr>
      <w:r>
        <w:t>* «Beati i poveri in spirito, / perché di essi è il regno dei cieli. / Beati quelli che sono nel pianto, / perché saranno consolati. / Beati i miti, / perché avranno in eredità la terra. / Beati quelli che hanno fame e sete della giustizia, / perché saranno saziati. / Beati i misericordiosi, / perché troveranno misericordia. / Beati i puri di cuore, / perché vedranno Dio. / Beati gli operatori di pace, / perché saranno chiamati figli di Dio. / Beati i perseguitati per la giustizia, / perché di essi è il regno dei cieli. / Beati voi quando vi insulteranno, vi perseguiteranno e, mentendo, diranno ogni sorta di male contro di voi per causa mia.  Rallegratevi ed esultate, perché grande è la vostra ricompensa nei cieli. Così infatti perseguitarono i profeti che furono prima di voi (Mt 5, 3-12).</w:t>
      </w:r>
    </w:p>
    <w:p w:rsidR="00B15062" w:rsidRDefault="00B15062" w:rsidP="00B15062">
      <w:pPr>
        <w:spacing w:line="276" w:lineRule="auto"/>
      </w:pPr>
    </w:p>
    <w:p w:rsidR="00B15062" w:rsidRDefault="00B15062" w:rsidP="00B15062">
      <w:pPr>
        <w:spacing w:line="276" w:lineRule="auto"/>
      </w:pPr>
      <w:r>
        <w:t>* Ed egli, alzàti gli occhi verso i suoi discepoli, diceva: / «Beati voi, poveri, / perché vostro è il regno di Dio. / Beati voi, che ora avete fame, / perché sarete saziati. / Beati voi, che ora piangete, / perché riderete. /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 (Lc 6, 20-23).</w:t>
      </w:r>
    </w:p>
    <w:p w:rsidR="00B15062" w:rsidRDefault="00B15062" w:rsidP="00B15062">
      <w:pPr>
        <w:spacing w:line="276" w:lineRule="auto"/>
      </w:pPr>
    </w:p>
    <w:p w:rsidR="00B15062" w:rsidRDefault="00B15062" w:rsidP="00B15062">
      <w:pPr>
        <w:spacing w:line="276" w:lineRule="auto"/>
      </w:pPr>
    </w:p>
    <w:p w:rsidR="00B15062" w:rsidRDefault="00B15062" w:rsidP="00B15062">
      <w:pPr>
        <w:spacing w:line="276" w:lineRule="auto"/>
        <w:rPr>
          <w:smallCaps/>
        </w:rPr>
      </w:pPr>
      <w:r>
        <w:t xml:space="preserve">4) </w:t>
      </w:r>
      <w:r>
        <w:rPr>
          <w:smallCaps/>
        </w:rPr>
        <w:t>regno di dio, progetto storico di salvezza</w:t>
      </w:r>
    </w:p>
    <w:p w:rsidR="00B15062" w:rsidRDefault="00B15062" w:rsidP="00B15062">
      <w:pPr>
        <w:spacing w:line="276" w:lineRule="auto"/>
      </w:pPr>
    </w:p>
    <w:p w:rsidR="00B15062" w:rsidRDefault="00B15062" w:rsidP="00B15062">
      <w:pPr>
        <w:spacing w:line="276" w:lineRule="auto"/>
      </w:pPr>
      <w:r>
        <w:t>Poiché una grande folla si radunava e accorreva a lui gente da ogni città, Gesù disse con una parabola: «Il seminatore uscì a seminare il suo seme. Mentre seminava, una parte cadde lungo la strada e fu calpestata, e gli uccelli del cielo la mangiarono. Un'altra parte cadde sulla pietra e, appena germogliata, seccò per mancanza di umidità. Un'altra parte cadde in mezzo ai rovi e i rovi, cresciuti insieme con essa, la soffocarono. Un'altra parte cadde sul terreno buono, germogliò e fruttò cento volte tanto». Detto questo, esclamò: «Chi ha orecchi per ascoltare, ascolti!».</w:t>
      </w:r>
    </w:p>
    <w:p w:rsidR="00B15062" w:rsidRDefault="00B15062" w:rsidP="00B15062">
      <w:pPr>
        <w:spacing w:line="276" w:lineRule="auto"/>
      </w:pPr>
      <w:r>
        <w:t xml:space="preserve">I suoi discepoli lo interrogavano sul significato della parabola. Ed egli disse: «A voi è dato conoscere i misteri del regno di Dio, ma agli altri solo con parabole, affinché / vedendo non vedano / e ascoltando non comprendano. / Il significato della parabola è questo: il seme è la parola di Dio. I semi caduti lungo la strada sono coloro che l'hanno ascoltata, ma poi viene il diavolo e porta via la Parola dal loro cuore, perché non avvenga che, credendo, siano salvati. Quelli sulla pietra sono coloro che, quando ascoltano, ricevono la Parola con gioia, ma non hanno radici; credono per un certo tempo, ma nel tempo della prova vengono meno. Quello caduto in mezzo ai rovi sono coloro che, dopo aver </w:t>
      </w:r>
      <w:r>
        <w:lastRenderedPageBreak/>
        <w:t>ascoltato, strada facendo si lasciano soffocare da preoccupazioni, ricchezze e piaceri della vita e non giungono a maturazione. Quello sul terreno buono sono coloro che, dopo aver ascoltato la Parola con cuore integro e buono, la custodiscono e producono frutto con perseveranza (Lc 8, 4-15).</w:t>
      </w:r>
    </w:p>
    <w:p w:rsidR="00B15062" w:rsidRDefault="00B15062" w:rsidP="00B15062">
      <w:pPr>
        <w:spacing w:line="276" w:lineRule="auto"/>
      </w:pPr>
    </w:p>
    <w:p w:rsidR="00B15062" w:rsidRDefault="00B15062" w:rsidP="00B15062">
      <w:pPr>
        <w:spacing w:line="276" w:lineRule="auto"/>
      </w:pPr>
    </w:p>
    <w:p w:rsidR="00B15062" w:rsidRDefault="00B15062" w:rsidP="00B15062">
      <w:pPr>
        <w:spacing w:line="276" w:lineRule="auto"/>
        <w:rPr>
          <w:smallCaps/>
        </w:rPr>
      </w:pPr>
      <w:r>
        <w:t xml:space="preserve">5) </w:t>
      </w:r>
      <w:r>
        <w:rPr>
          <w:smallCaps/>
        </w:rPr>
        <w:t>regno di dio, destino figlio dell’uomo</w:t>
      </w:r>
    </w:p>
    <w:p w:rsidR="00B15062" w:rsidRDefault="00B15062" w:rsidP="00B15062">
      <w:pPr>
        <w:spacing w:line="276" w:lineRule="auto"/>
      </w:pPr>
    </w:p>
    <w:p w:rsidR="00B15062" w:rsidRDefault="00B15062" w:rsidP="00B15062">
      <w:pPr>
        <w:spacing w:line="276" w:lineRule="auto"/>
      </w:pPr>
      <w:r>
        <w:t>I farisei gli domandarono: «Quando verrà il regno di Dio?». Egli rispose loro: «Il regno di Dio non viene in modo da attirare l'attenzione, e nessuno dirà: «Eccolo qui», oppure: «Eccolo là». Perché, ecco, il regno di Dio è in mezzo a voi!».</w:t>
      </w:r>
    </w:p>
    <w:p w:rsidR="00B15062" w:rsidRDefault="00B15062" w:rsidP="00B15062">
      <w:pPr>
        <w:spacing w:line="276" w:lineRule="auto"/>
      </w:pPr>
      <w:r>
        <w:t>Disse poi ai discepoli: «Verranno giorni in cui desidererete vedere anche uno solo dei giorni del Figlio dell'uomo, ma non lo vedrete. Vi diranno: «Eccolo là», oppure: «Eccolo qui»; non andateci, non seguiteli. Perché come la folgore, guizzando, brilla da un capo all'altro del cielo, così sarà il Figlio dell'uomo nel suo giorno. Ma prima è necessario che egli soffra molto e venga rifiutato da questa generazione (Lc 17, 20-21).</w:t>
      </w:r>
    </w:p>
    <w:p w:rsidR="00B15062" w:rsidRDefault="00B15062" w:rsidP="00B15062">
      <w:pPr>
        <w:spacing w:line="276" w:lineRule="auto"/>
      </w:pPr>
    </w:p>
    <w:p w:rsidR="00B15062" w:rsidRDefault="00B15062" w:rsidP="00B15062">
      <w:pPr>
        <w:spacing w:line="276" w:lineRule="auto"/>
      </w:pPr>
      <w:r>
        <w:t>[Cristo paragona se stesso al Regno; egli è il Regno; il Regno è come la folgore, guizzando brilla da un capo all’altro del cielo]</w:t>
      </w:r>
    </w:p>
    <w:p w:rsidR="00B15062" w:rsidRDefault="00B15062" w:rsidP="00B15062">
      <w:pPr>
        <w:spacing w:line="276" w:lineRule="auto"/>
      </w:pPr>
    </w:p>
    <w:p w:rsidR="00B15062" w:rsidRDefault="00B15062" w:rsidP="00B15062">
      <w:pPr>
        <w:spacing w:line="276" w:lineRule="auto"/>
      </w:pPr>
    </w:p>
    <w:p w:rsidR="00B15062" w:rsidRDefault="00B15062" w:rsidP="00B15062">
      <w:pPr>
        <w:spacing w:line="276" w:lineRule="auto"/>
        <w:rPr>
          <w:smallCaps/>
        </w:rPr>
      </w:pPr>
      <w:r>
        <w:t xml:space="preserve">6) </w:t>
      </w:r>
      <w:r>
        <w:rPr>
          <w:smallCaps/>
        </w:rPr>
        <w:t>condizione per appartenere al regno di dio</w:t>
      </w:r>
    </w:p>
    <w:p w:rsidR="00B15062" w:rsidRDefault="00B15062" w:rsidP="00B15062">
      <w:pPr>
        <w:spacing w:line="276" w:lineRule="auto"/>
      </w:pPr>
    </w:p>
    <w:p w:rsidR="00B15062" w:rsidRDefault="00B15062" w:rsidP="00B15062">
      <w:pPr>
        <w:spacing w:line="276" w:lineRule="auto"/>
      </w:pPr>
      <w:r>
        <w:t>* 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w:t>
      </w:r>
    </w:p>
    <w:p w:rsidR="00B15062" w:rsidRDefault="00B15062" w:rsidP="00B15062">
      <w:pPr>
        <w:spacing w:line="276" w:lineRule="auto"/>
      </w:pPr>
      <w:r>
        <w:t>Gesù, volgendo lo sguardo attorno, disse ai suoi discepoli: «Quanto è difficile, per quelli che possiedono ricchezze, entrare nel regno di Dio!». I discepoli erano sconcertati dalle sue parole; ma Gesù riprese 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w:t>
      </w:r>
    </w:p>
    <w:p w:rsidR="00B15062" w:rsidRDefault="00B15062" w:rsidP="00B15062">
      <w:pPr>
        <w:spacing w:line="276" w:lineRule="auto"/>
      </w:pPr>
      <w:r>
        <w:t>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Molti dei primi saranno ultimi e gli ultimi saranno primi» (Mc 10, 17-30).</w:t>
      </w:r>
    </w:p>
    <w:p w:rsidR="00B15062" w:rsidRDefault="00B15062" w:rsidP="00B15062">
      <w:pPr>
        <w:spacing w:line="276" w:lineRule="auto"/>
      </w:pPr>
    </w:p>
    <w:p w:rsidR="00B15062" w:rsidRDefault="00B15062" w:rsidP="00B15062">
      <w:pPr>
        <w:spacing w:line="276" w:lineRule="auto"/>
      </w:pPr>
      <w:r>
        <w:t xml:space="preserve">* </w:t>
      </w:r>
      <w:r w:rsidRPr="00CC08F6">
        <w:t>Allora si avvicinò a lui uno degli scribi che li aveva uditi discutere e, visto come aveva ben risposto a loro, gli domandò: «Qual è il primo di tutti i comandamenti?». Gesù rispose: «Il primo è:</w:t>
      </w:r>
      <w:r>
        <w:t xml:space="preserve"> </w:t>
      </w:r>
      <w:r w:rsidRPr="00CC08F6">
        <w:t xml:space="preserve">Ascolta, Israele! Il Signore nostro Dio è l'unico Signore; amerai il Signore tuo Dio con tutto il tuo cuore e con </w:t>
      </w:r>
      <w:r w:rsidRPr="00CC08F6">
        <w:lastRenderedPageBreak/>
        <w:t>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r>
        <w:t xml:space="preserve"> (Mc 12, 28-34)</w:t>
      </w:r>
      <w:r w:rsidRPr="00CC08F6">
        <w:t>.</w:t>
      </w:r>
    </w:p>
    <w:p w:rsidR="00B15062" w:rsidRDefault="00B15062" w:rsidP="00B15062">
      <w:pPr>
        <w:spacing w:line="276" w:lineRule="auto"/>
      </w:pPr>
    </w:p>
    <w:p w:rsidR="00B15062" w:rsidRDefault="00B15062" w:rsidP="00B15062">
      <w:pPr>
        <w:spacing w:line="276" w:lineRule="auto"/>
      </w:pPr>
      <w:r>
        <w:t xml:space="preserve">* </w:t>
      </w:r>
      <w:r w:rsidRPr="00CC08F6">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r>
        <w:t xml:space="preserve"> (Mt 6, 25-34)</w:t>
      </w:r>
      <w:r w:rsidRPr="00CC08F6">
        <w:t>.</w:t>
      </w:r>
    </w:p>
    <w:p w:rsidR="00B15062" w:rsidRDefault="00B15062" w:rsidP="00B15062">
      <w:pPr>
        <w:spacing w:line="276" w:lineRule="auto"/>
      </w:pPr>
    </w:p>
    <w:p w:rsidR="00B15062" w:rsidRDefault="00B15062" w:rsidP="00B15062">
      <w:pPr>
        <w:spacing w:line="276" w:lineRule="auto"/>
      </w:pPr>
      <w:r>
        <w:t>* (Come seguire Gesù)</w:t>
      </w:r>
    </w:p>
    <w:p w:rsidR="00B15062" w:rsidRDefault="00B15062" w:rsidP="00B15062">
      <w:pPr>
        <w:spacing w:line="276" w:lineRule="auto"/>
      </w:pPr>
      <w:r w:rsidRPr="00D1396F">
        <w:t>Mentre camminavano per la strada, un tale gli disse: «</w:t>
      </w:r>
      <w:r>
        <w:t xml:space="preserve">Ti seguirò dovunque tu vada». </w:t>
      </w:r>
      <w:r w:rsidRPr="00D1396F">
        <w:t>E Gesù gli rispose: «Le volpi hanno le loro tane e gli uccelli del cielo i loro nidi, ma il Figlio dell'uomo</w:t>
      </w:r>
      <w:r>
        <w:t xml:space="preserve"> non ha dove posare il capo». </w:t>
      </w:r>
      <w:r w:rsidRPr="00D1396F">
        <w:t>A un altro disse: «Seguimi». E costui rispose: «Signore, permettimi di andare p</w:t>
      </w:r>
      <w:r>
        <w:t xml:space="preserve">rima a seppellire mio padre». </w:t>
      </w:r>
      <w:r w:rsidRPr="00D1396F">
        <w:t>Gli replicò: «Lascia che i morti seppelliscano i loro morti; tu invece va'</w:t>
      </w:r>
      <w:r>
        <w:t xml:space="preserve"> e annuncia il regno di Dio». </w:t>
      </w:r>
      <w:r w:rsidRPr="00D1396F">
        <w:t>Un altro disse: «Ti seguirò, Signore; prima però lascia che io mi co</w:t>
      </w:r>
      <w:r>
        <w:t xml:space="preserve">ngedi da quelli di casa mia». </w:t>
      </w:r>
      <w:r w:rsidRPr="00D1396F">
        <w:t>Ma Gesù gli rispose: «Nessuno che mette mano all'aratro e poi si volge indietro è adatto per il regno di Dio»</w:t>
      </w:r>
      <w:r>
        <w:t xml:space="preserve"> (Lc 9, 57-62)</w:t>
      </w:r>
      <w:r w:rsidRPr="00D1396F">
        <w:t>.</w:t>
      </w:r>
    </w:p>
    <w:p w:rsidR="00B15062" w:rsidRDefault="00B15062" w:rsidP="00B15062">
      <w:pPr>
        <w:spacing w:line="276" w:lineRule="auto"/>
      </w:pPr>
    </w:p>
    <w:p w:rsidR="00B15062" w:rsidRDefault="00B15062" w:rsidP="00B15062">
      <w:pPr>
        <w:spacing w:line="276" w:lineRule="auto"/>
      </w:pPr>
    </w:p>
    <w:p w:rsidR="00B15062" w:rsidRDefault="00B15062" w:rsidP="00B15062">
      <w:pPr>
        <w:spacing w:line="276" w:lineRule="auto"/>
      </w:pPr>
      <w:r>
        <w:t xml:space="preserve">7) </w:t>
      </w:r>
      <w:r>
        <w:rPr>
          <w:smallCaps/>
        </w:rPr>
        <w:t>attese politiche e regno di dio</w:t>
      </w:r>
    </w:p>
    <w:p w:rsidR="00B15062" w:rsidRDefault="00B15062" w:rsidP="00B15062">
      <w:pPr>
        <w:spacing w:line="276" w:lineRule="auto"/>
      </w:pPr>
    </w:p>
    <w:p w:rsidR="00B15062" w:rsidRDefault="00B15062" w:rsidP="00B15062">
      <w:pPr>
        <w:spacing w:line="276" w:lineRule="auto"/>
      </w:pPr>
      <w:r>
        <w:t>* 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p>
    <w:p w:rsidR="00B15062" w:rsidRDefault="00B15062" w:rsidP="00B15062">
      <w:pPr>
        <w:spacing w:line="276" w:lineRule="auto"/>
      </w:pPr>
      <w:r>
        <w:t xml:space="preserve">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w:t>
      </w:r>
      <w:r>
        <w:lastRenderedPageBreak/>
        <w:t>dell'uomo infatti non è venuto per farsi servire, ma per servire e dare la propria vita in riscatto per molti» (Mc 10, 35-45).</w:t>
      </w:r>
    </w:p>
    <w:p w:rsidR="00B15062" w:rsidRDefault="00B15062" w:rsidP="00B15062"/>
    <w:p w:rsidR="00B15062" w:rsidRDefault="00B15062" w:rsidP="00696133">
      <w:pPr>
        <w:spacing w:line="276" w:lineRule="auto"/>
        <w:rPr>
          <w:sz w:val="28"/>
          <w:szCs w:val="28"/>
        </w:rPr>
      </w:pPr>
    </w:p>
    <w:p w:rsidR="00696133" w:rsidRPr="007403EF" w:rsidRDefault="00696133" w:rsidP="00696133">
      <w:pPr>
        <w:spacing w:line="276" w:lineRule="auto"/>
        <w:rPr>
          <w:sz w:val="28"/>
          <w:szCs w:val="28"/>
        </w:rPr>
      </w:pPr>
    </w:p>
    <w:p w:rsidR="00F9750A" w:rsidRDefault="00F9750A" w:rsidP="00F9750A">
      <w:pPr>
        <w:spacing w:line="276" w:lineRule="auto"/>
        <w:rPr>
          <w:sz w:val="28"/>
          <w:szCs w:val="28"/>
        </w:rPr>
      </w:pPr>
    </w:p>
    <w:p w:rsidR="00F9750A" w:rsidRDefault="00F9750A" w:rsidP="00F9750A">
      <w:pPr>
        <w:spacing w:line="276" w:lineRule="auto"/>
        <w:rPr>
          <w:sz w:val="28"/>
          <w:szCs w:val="28"/>
        </w:rPr>
      </w:pPr>
    </w:p>
    <w:p w:rsidR="00F9750A" w:rsidRDefault="00F9750A" w:rsidP="00F9750A">
      <w:pPr>
        <w:spacing w:line="276" w:lineRule="auto"/>
        <w:rPr>
          <w:sz w:val="28"/>
          <w:szCs w:val="28"/>
        </w:rPr>
      </w:pPr>
    </w:p>
    <w:p w:rsidR="00F9750A" w:rsidRPr="00F9750A" w:rsidRDefault="00F9750A" w:rsidP="00F9750A">
      <w:pPr>
        <w:spacing w:line="276" w:lineRule="auto"/>
        <w:rPr>
          <w:sz w:val="28"/>
          <w:szCs w:val="28"/>
        </w:rPr>
      </w:pPr>
    </w:p>
    <w:sectPr w:rsidR="00F9750A" w:rsidRPr="00F9750A" w:rsidSect="00A22DBE">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B03" w:rsidRDefault="00A10B03" w:rsidP="0062351F">
      <w:r>
        <w:separator/>
      </w:r>
    </w:p>
  </w:endnote>
  <w:endnote w:type="continuationSeparator" w:id="0">
    <w:p w:rsidR="00A10B03" w:rsidRDefault="00A10B03" w:rsidP="006235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917751"/>
      <w:docPartObj>
        <w:docPartGallery w:val="Page Numbers (Bottom of Page)"/>
        <w:docPartUnique/>
      </w:docPartObj>
    </w:sdtPr>
    <w:sdtEndPr>
      <w:rPr>
        <w:sz w:val="18"/>
      </w:rPr>
    </w:sdtEndPr>
    <w:sdtContent>
      <w:p w:rsidR="0062351F" w:rsidRDefault="005C479C">
        <w:pPr>
          <w:pStyle w:val="Pidipagina"/>
          <w:jc w:val="right"/>
        </w:pPr>
        <w:r w:rsidRPr="0062351F">
          <w:rPr>
            <w:sz w:val="18"/>
          </w:rPr>
          <w:fldChar w:fldCharType="begin"/>
        </w:r>
        <w:r w:rsidR="0062351F" w:rsidRPr="0062351F">
          <w:rPr>
            <w:sz w:val="18"/>
          </w:rPr>
          <w:instrText xml:space="preserve"> PAGE   \* MERGEFORMAT </w:instrText>
        </w:r>
        <w:r w:rsidRPr="0062351F">
          <w:rPr>
            <w:sz w:val="18"/>
          </w:rPr>
          <w:fldChar w:fldCharType="separate"/>
        </w:r>
        <w:r w:rsidR="0018024B">
          <w:rPr>
            <w:noProof/>
            <w:sz w:val="18"/>
          </w:rPr>
          <w:t>28</w:t>
        </w:r>
        <w:r w:rsidRPr="0062351F">
          <w:rPr>
            <w:sz w:val="18"/>
          </w:rPr>
          <w:fldChar w:fldCharType="end"/>
        </w:r>
      </w:p>
    </w:sdtContent>
  </w:sdt>
  <w:p w:rsidR="0062351F" w:rsidRDefault="0062351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B03" w:rsidRDefault="00A10B03" w:rsidP="0062351F">
      <w:r>
        <w:separator/>
      </w:r>
    </w:p>
  </w:footnote>
  <w:footnote w:type="continuationSeparator" w:id="0">
    <w:p w:rsidR="00A10B03" w:rsidRDefault="00A10B03" w:rsidP="006235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E1D55"/>
    <w:multiLevelType w:val="hybridMultilevel"/>
    <w:tmpl w:val="AE72E776"/>
    <w:lvl w:ilvl="0" w:tplc="04100011">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2EB76BA"/>
    <w:multiLevelType w:val="hybridMultilevel"/>
    <w:tmpl w:val="D41A6BCE"/>
    <w:lvl w:ilvl="0" w:tplc="CC2AE402">
      <w:start w:val="1"/>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0"/>
  <w:defaultTabStop w:val="708"/>
  <w:hyphenationZone w:val="283"/>
  <w:characterSpacingControl w:val="doNotCompress"/>
  <w:footnotePr>
    <w:footnote w:id="-1"/>
    <w:footnote w:id="0"/>
  </w:footnotePr>
  <w:endnotePr>
    <w:endnote w:id="-1"/>
    <w:endnote w:id="0"/>
  </w:endnotePr>
  <w:compat/>
  <w:rsids>
    <w:rsidRoot w:val="00F9750A"/>
    <w:rsid w:val="000418F7"/>
    <w:rsid w:val="00100E29"/>
    <w:rsid w:val="00117B2F"/>
    <w:rsid w:val="0018024B"/>
    <w:rsid w:val="0027062B"/>
    <w:rsid w:val="00285BC0"/>
    <w:rsid w:val="002A5E8B"/>
    <w:rsid w:val="00330393"/>
    <w:rsid w:val="005C479C"/>
    <w:rsid w:val="0062351F"/>
    <w:rsid w:val="00696133"/>
    <w:rsid w:val="007403EF"/>
    <w:rsid w:val="007E124C"/>
    <w:rsid w:val="00A10B03"/>
    <w:rsid w:val="00A22DBE"/>
    <w:rsid w:val="00A90611"/>
    <w:rsid w:val="00B15062"/>
    <w:rsid w:val="00CD5282"/>
    <w:rsid w:val="00E56C95"/>
    <w:rsid w:val="00F9750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heme="minorBidi"/>
        <w:sz w:val="24"/>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22DB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62351F"/>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62351F"/>
  </w:style>
  <w:style w:type="paragraph" w:styleId="Pidipagina">
    <w:name w:val="footer"/>
    <w:basedOn w:val="Normale"/>
    <w:link w:val="PidipaginaCarattere"/>
    <w:uiPriority w:val="99"/>
    <w:unhideWhenUsed/>
    <w:rsid w:val="0062351F"/>
    <w:pPr>
      <w:tabs>
        <w:tab w:val="center" w:pos="4819"/>
        <w:tab w:val="right" w:pos="9638"/>
      </w:tabs>
    </w:pPr>
  </w:style>
  <w:style w:type="character" w:customStyle="1" w:styleId="PidipaginaCarattere">
    <w:name w:val="Piè di pagina Carattere"/>
    <w:basedOn w:val="Carpredefinitoparagrafo"/>
    <w:link w:val="Pidipagina"/>
    <w:uiPriority w:val="99"/>
    <w:rsid w:val="0062351F"/>
  </w:style>
  <w:style w:type="paragraph" w:styleId="Paragrafoelenco">
    <w:name w:val="List Paragraph"/>
    <w:basedOn w:val="Normale"/>
    <w:uiPriority w:val="34"/>
    <w:qFormat/>
    <w:rsid w:val="00B15062"/>
    <w:pPr>
      <w:ind w:left="720"/>
      <w:contextualSpacing/>
    </w:pPr>
  </w:style>
</w:styles>
</file>

<file path=word/webSettings.xml><?xml version="1.0" encoding="utf-8"?>
<w:webSettings xmlns:r="http://schemas.openxmlformats.org/officeDocument/2006/relationships" xmlns:w="http://schemas.openxmlformats.org/wordprocessingml/2006/main">
  <w:divs>
    <w:div w:id="157824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8891</Words>
  <Characters>50684</Characters>
  <Application>Microsoft Office Word</Application>
  <DocSecurity>0</DocSecurity>
  <Lines>422</Lines>
  <Paragraphs>118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7</cp:revision>
  <dcterms:created xsi:type="dcterms:W3CDTF">2018-03-05T15:56:00Z</dcterms:created>
  <dcterms:modified xsi:type="dcterms:W3CDTF">2018-05-06T15:50:00Z</dcterms:modified>
</cp:coreProperties>
</file>